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pacing w:val="-20"/>
          <w:sz w:val="32"/>
          <w:szCs w:val="32"/>
        </w:rPr>
      </w:pPr>
      <w:r>
        <w:rPr>
          <w:rFonts w:ascii="黑体" w:hAnsi="黑体" w:eastAsia="黑体" w:cs="Times New Roman"/>
          <w:spacing w:val="-2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bookmarkStart w:id="0" w:name="_GoBack"/>
      <w:r>
        <w:rPr>
          <w:rFonts w:ascii="Times New Roman" w:hAnsi="Calibri" w:eastAsia="方正小标宋简体" w:cs="Times New Roman"/>
          <w:spacing w:val="-20"/>
          <w:sz w:val="44"/>
          <w:szCs w:val="44"/>
        </w:rPr>
        <w:t>淮北市人才购房补贴申请表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2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28"/>
        <w:gridCol w:w="1416"/>
        <w:gridCol w:w="344"/>
        <w:gridCol w:w="568"/>
        <w:gridCol w:w="1593"/>
        <w:gridCol w:w="1155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申请人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手机号码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配偶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手机号码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未成年子女</w:t>
            </w:r>
          </w:p>
        </w:tc>
        <w:tc>
          <w:tcPr>
            <w:tcW w:w="80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子女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子女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学历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缴纳养老保险时间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专业技术资格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职业技能等级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房屋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坐落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房屋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备案时间和不动产权证号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申请人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账号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申请人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开户行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购房补贴金额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契税补贴金额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补贴总金额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提供材料清单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spacing w:val="-20"/>
                <w:kern w:val="0"/>
                <w:szCs w:val="21"/>
              </w:rPr>
              <w:t>（附后）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(1)</w:t>
            </w:r>
            <w:r>
              <w:rPr>
                <w:rFonts w:ascii="Times New Roman" w:eastAsia="仿宋_GB2312"/>
                <w:kern w:val="0"/>
                <w:szCs w:val="21"/>
              </w:rPr>
              <w:t>申请人身份证，其中已婚的还需提供结婚证及配偶身份证，离异的还需提供离婚证。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(2)</w:t>
            </w:r>
            <w:r>
              <w:rPr>
                <w:rFonts w:ascii="Times New Roman" w:eastAsia="仿宋_GB2312"/>
                <w:kern w:val="0"/>
                <w:szCs w:val="21"/>
              </w:rPr>
              <w:t>已网签备案的商品住房买卖合同和商品住房不动产权证书。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(3)</w:t>
            </w:r>
            <w:r>
              <w:rPr>
                <w:rFonts w:ascii="Times New Roman" w:eastAsia="仿宋_GB2312"/>
                <w:kern w:val="0"/>
                <w:szCs w:val="21"/>
              </w:rPr>
              <w:t>购房全款发票。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(4)</w:t>
            </w:r>
            <w:r>
              <w:rPr>
                <w:rFonts w:ascii="Times New Roman" w:eastAsia="仿宋_GB2312"/>
                <w:kern w:val="0"/>
                <w:szCs w:val="21"/>
              </w:rPr>
              <w:t>大专及以上学历毕业生需提供学历证书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(</w:t>
            </w:r>
            <w:r>
              <w:rPr>
                <w:rFonts w:ascii="Times New Roman" w:eastAsia="仿宋_GB2312"/>
                <w:kern w:val="0"/>
                <w:szCs w:val="21"/>
              </w:rPr>
              <w:t>申请人购房时点所持最高学历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)</w:t>
            </w:r>
            <w:r>
              <w:rPr>
                <w:rFonts w:ascii="Times New Roman" w:eastAsia="仿宋_GB2312"/>
                <w:kern w:val="0"/>
                <w:szCs w:val="21"/>
              </w:rPr>
              <w:t>及学信网学历证书电子注册备案表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;</w:t>
            </w:r>
            <w:r>
              <w:rPr>
                <w:rFonts w:ascii="Times New Roman" w:eastAsia="仿宋_GB2312"/>
                <w:kern w:val="0"/>
                <w:szCs w:val="21"/>
              </w:rPr>
              <w:t>中等职业学校毕业生需提供毕业证书。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(5)</w:t>
            </w:r>
            <w:r>
              <w:rPr>
                <w:rFonts w:ascii="Times New Roman" w:eastAsia="仿宋_GB2312"/>
                <w:kern w:val="0"/>
                <w:szCs w:val="21"/>
              </w:rPr>
              <w:t>工作证明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(</w:t>
            </w:r>
            <w:r>
              <w:rPr>
                <w:rFonts w:ascii="Times New Roman" w:eastAsia="仿宋_GB2312"/>
                <w:kern w:val="0"/>
                <w:szCs w:val="21"/>
              </w:rPr>
              <w:t>附件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2)</w:t>
            </w:r>
            <w:r>
              <w:rPr>
                <w:rFonts w:ascii="Times New Roman" w:eastAsia="仿宋_GB2312"/>
                <w:kern w:val="0"/>
                <w:szCs w:val="21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(6) </w:t>
            </w:r>
            <w:r>
              <w:rPr>
                <w:rFonts w:ascii="Times New Roman" w:eastAsia="仿宋_GB2312"/>
                <w:kern w:val="0"/>
                <w:szCs w:val="21"/>
              </w:rPr>
              <w:t>劳动合同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(</w:t>
            </w:r>
            <w:r>
              <w:rPr>
                <w:rFonts w:ascii="Times New Roman" w:eastAsia="仿宋_GB2312"/>
                <w:kern w:val="0"/>
                <w:szCs w:val="21"/>
              </w:rPr>
              <w:t>申请人与用工企业签订的劳动合同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)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(7) </w:t>
            </w:r>
            <w:r>
              <w:rPr>
                <w:rFonts w:ascii="Times New Roman" w:eastAsia="仿宋_GB2312"/>
                <w:kern w:val="0"/>
                <w:szCs w:val="21"/>
              </w:rPr>
              <w:t>社会保险证明（连续工作满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eastAsia="仿宋_GB2312"/>
                <w:kern w:val="0"/>
                <w:szCs w:val="21"/>
              </w:rPr>
              <w:t>年（含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eastAsia="仿宋_GB2312"/>
                <w:kern w:val="0"/>
                <w:szCs w:val="21"/>
              </w:rPr>
              <w:t>年）以上并按规定缴纳社会保险费）。以上材料均需提供原件及复印件。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申请人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声明</w:t>
            </w:r>
          </w:p>
        </w:tc>
        <w:tc>
          <w:tcPr>
            <w:tcW w:w="80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本人承诺：以上房屋是本人家庭购买的首套商品住房，且提供的全部信息资料内容真实、完整、准确。如承诺与实际不相符，一经查实，本人自愿承担相关法律法规责任。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/>
                <w:kern w:val="0"/>
                <w:szCs w:val="21"/>
              </w:rPr>
              <w:t>申请人签字：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</w:t>
            </w:r>
            <w:r>
              <w:rPr>
                <w:rFonts w:asci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所在单位意见</w:t>
            </w:r>
          </w:p>
        </w:tc>
        <w:tc>
          <w:tcPr>
            <w:tcW w:w="800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/>
                <w:kern w:val="0"/>
                <w:szCs w:val="21"/>
              </w:rPr>
              <w:t>（盖章）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市自然资源和规划局意见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（盖章）经办人：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市民政局意见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（盖章）经办人：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市房产管理服务中心意见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（盖章）经办人：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"/>
              </w:tabs>
              <w:spacing w:line="320" w:lineRule="exact"/>
              <w:jc w:val="left"/>
              <w:rPr>
                <w:rFonts w:ascii="Times New Roman" w:hAnsi="Calibri" w:eastAsia="仿宋_GB2312" w:cs="Times New Roman"/>
                <w:kern w:val="0"/>
                <w:szCs w:val="21"/>
              </w:rPr>
            </w:pP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市人</w:t>
            </w:r>
            <w:r>
              <w:rPr>
                <w:rFonts w:hint="eastAsia" w:ascii="Times New Roman" w:hAnsi="Calibri" w:eastAsia="仿宋_GB2312" w:cs="Times New Roman"/>
                <w:kern w:val="0"/>
                <w:szCs w:val="21"/>
                <w:lang w:eastAsia="zh-CN"/>
              </w:rPr>
              <w:t>力资源和</w:t>
            </w:r>
            <w:r>
              <w:rPr>
                <w:rFonts w:ascii="Times New Roman" w:hAnsi="Calibri" w:eastAsia="仿宋_GB2312" w:cs="Times New Roman"/>
                <w:kern w:val="0"/>
                <w:szCs w:val="21"/>
              </w:rPr>
              <w:t>社</w:t>
            </w:r>
          </w:p>
          <w:p>
            <w:pPr>
              <w:widowControl/>
              <w:tabs>
                <w:tab w:val="left" w:pos="320"/>
              </w:tabs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Calibri" w:eastAsia="仿宋_GB2312" w:cs="Times New Roman"/>
                <w:kern w:val="0"/>
                <w:szCs w:val="21"/>
                <w:lang w:eastAsia="zh-CN"/>
              </w:rPr>
              <w:t>会保障</w:t>
            </w:r>
            <w:r>
              <w:rPr>
                <w:rFonts w:ascii="Times New Roman" w:hAnsi="Calibri" w:eastAsia="仿宋_GB2312" w:cs="Times New Roman"/>
                <w:kern w:val="0"/>
                <w:szCs w:val="21"/>
              </w:rPr>
              <w:t xml:space="preserve">局意见 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eastAsia="仿宋_GB2312"/>
                <w:kern w:val="0"/>
                <w:szCs w:val="21"/>
              </w:rPr>
              <w:t>（盖章）经办人：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/>
                <w:kern w:val="0"/>
                <w:szCs w:val="21"/>
              </w:rPr>
              <w:t>日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52B20"/>
    <w:rsid w:val="392F0F9B"/>
    <w:rsid w:val="39A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2025-01-10T07:45:00Z</dcterms:created>
  <dc:creator>周文豪</dc:creator>
  <cp:lastModifiedBy>周文豪</cp:lastModifiedBy>
  <dcterms:modified xsi:type="dcterms:W3CDTF">2025-01-10T07:48:11Z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2BE1903F53F74000A66BA036C448FFE5</vt:lpwstr>
  </property>
</Properties>
</file>