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4CE5">
      <w:pPr>
        <w:spacing w:before="100" w:beforeAutospacing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3A581717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</w:t>
      </w:r>
      <w:r>
        <w:rPr>
          <w:rFonts w:ascii="Times New Roman" w:hAnsi="方正小标宋简体" w:eastAsia="方正小标宋简体" w:cs="Times New Roman"/>
          <w:sz w:val="44"/>
          <w:szCs w:val="44"/>
        </w:rPr>
        <w:t>年淮北市工程造价技能竞赛决赛报名表</w:t>
      </w:r>
    </w:p>
    <w:p w14:paraId="747284F8">
      <w:pPr>
        <w:ind w:firstLine="280" w:firstLineChars="100"/>
        <w:jc w:val="left"/>
        <w:rPr>
          <w:rFonts w:ascii="Times New Roman" w:hAnsi="Times New Roman" w:eastAsia="仿宋" w:cs="Times New Roman"/>
          <w:sz w:val="28"/>
          <w:szCs w:val="28"/>
        </w:rPr>
      </w:pPr>
    </w:p>
    <w:p w14:paraId="689FDD60">
      <w:pPr>
        <w:ind w:firstLine="280" w:firstLineChars="1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单位名称（单位公章）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仿宋" w:eastAsia="仿宋" w:cs="Times New Roman"/>
          <w:sz w:val="28"/>
          <w:szCs w:val="28"/>
        </w:rPr>
        <w:t>填表日期：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ascii="Times New Roman" w:hAnsi="仿宋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仿宋" w:eastAsia="仿宋" w:cs="Times New Roman"/>
          <w:sz w:val="28"/>
          <w:szCs w:val="28"/>
        </w:rPr>
        <w:t>日</w:t>
      </w:r>
    </w:p>
    <w:tbl>
      <w:tblPr>
        <w:tblStyle w:val="3"/>
        <w:tblW w:w="13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4"/>
        <w:gridCol w:w="1296"/>
        <w:gridCol w:w="852"/>
        <w:gridCol w:w="2188"/>
        <w:gridCol w:w="2447"/>
        <w:gridCol w:w="1860"/>
        <w:gridCol w:w="1276"/>
        <w:gridCol w:w="1429"/>
      </w:tblGrid>
      <w:tr w14:paraId="060E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BED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76C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报名身份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CAF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D58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E9C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E5C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B26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14C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参赛专业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1437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 w14:paraId="3E47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50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57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16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B6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1A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21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7C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A4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72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666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1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6F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BC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41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0D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04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42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22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18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909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53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9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85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F3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16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B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D9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B2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E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1B5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10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03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DD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41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12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DE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2E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B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F1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6F4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F9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02C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C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4F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A3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5F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D5A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6AB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E0E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72C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6D5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534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A3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D7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D6C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921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99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9D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C6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B08C85">
      <w:pPr>
        <w:autoSpaceDE w:val="0"/>
        <w:spacing w:line="44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 w14:paraId="152D3458">
      <w:pPr>
        <w:autoSpaceDE w:val="0"/>
        <w:spacing w:line="44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仿宋_GB2312" w:eastAsia="仿宋_GB2312" w:cs="Times New Roman"/>
          <w:sz w:val="28"/>
          <w:szCs w:val="28"/>
        </w:rPr>
        <w:t>本表为获得决赛资格的人员所在单位填报，参赛选手确定后，原则上不得更换。</w:t>
      </w:r>
    </w:p>
    <w:p w14:paraId="7BA0234F">
      <w:pPr>
        <w:autoSpaceDE w:val="0"/>
        <w:spacing w:line="440" w:lineRule="exact"/>
        <w:ind w:firstLine="896" w:firstLineChars="320"/>
        <w:jc w:val="left"/>
        <w:rPr>
          <w:rFonts w:hint="eastAsia" w:ascii="Times New Roman" w:hAnsi="仿宋_GB2312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2.“</w:t>
      </w:r>
      <w:r>
        <w:rPr>
          <w:rFonts w:ascii="Times New Roman" w:hAnsi="仿宋_GB2312" w:eastAsia="仿宋_GB2312" w:cs="Times New Roman"/>
          <w:sz w:val="28"/>
          <w:szCs w:val="28"/>
        </w:rPr>
        <w:t>报名身份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仿宋_GB2312" w:eastAsia="仿宋_GB2312" w:cs="Times New Roman"/>
          <w:sz w:val="28"/>
          <w:szCs w:val="28"/>
        </w:rPr>
        <w:t>栏内请填写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仿宋_GB2312" w:eastAsia="仿宋_GB2312" w:cs="Times New Roman"/>
          <w:sz w:val="28"/>
          <w:szCs w:val="28"/>
        </w:rPr>
        <w:t>领队、参赛选手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仿宋_GB2312" w:eastAsia="仿宋_GB2312" w:cs="Times New Roman"/>
          <w:sz w:val="28"/>
          <w:szCs w:val="28"/>
        </w:rPr>
        <w:t>；参赛专业请填写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仿宋_GB2312" w:eastAsia="仿宋_GB2312" w:cs="Times New Roman"/>
          <w:sz w:val="28"/>
          <w:szCs w:val="28"/>
        </w:rPr>
        <w:t>土木建筑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仿宋_GB2312" w:eastAsia="仿宋_GB2312" w:cs="Times New Roman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仿宋_GB2312" w:eastAsia="仿宋_GB2312" w:cs="Times New Roman"/>
          <w:sz w:val="28"/>
          <w:szCs w:val="28"/>
        </w:rPr>
        <w:t>安装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ascii="Times New Roman" w:hAnsi="仿宋_GB2312" w:eastAsia="仿宋_GB2312" w:cs="Times New Roman"/>
          <w:sz w:val="28"/>
          <w:szCs w:val="28"/>
        </w:rPr>
        <w:t>。</w:t>
      </w:r>
    </w:p>
    <w:p w14:paraId="1FBBD638">
      <w:pPr>
        <w:autoSpaceDE w:val="0"/>
        <w:spacing w:line="440" w:lineRule="exact"/>
        <w:ind w:firstLine="896" w:firstLineChars="320"/>
        <w:jc w:val="left"/>
        <w:rPr>
          <w:rFonts w:hint="eastAsia" w:ascii="Times New Roman" w:hAnsi="仿宋_GB2312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仿宋_GB2312" w:eastAsia="仿宋_GB2312" w:cs="Times New Roman"/>
          <w:sz w:val="28"/>
          <w:szCs w:val="28"/>
        </w:rPr>
        <w:t>参赛人员需提供所在单位的近一期社保缴纳证明材料。</w:t>
      </w:r>
    </w:p>
    <w:p w14:paraId="42447565">
      <w:pPr>
        <w:autoSpaceDE w:val="0"/>
        <w:spacing w:line="440" w:lineRule="exact"/>
        <w:ind w:firstLine="896" w:firstLineChars="320"/>
        <w:jc w:val="left"/>
        <w:rPr>
          <w:rFonts w:hint="eastAsia" w:ascii="Times New Roman" w:hAnsi="仿宋_GB2312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仿宋_GB2312" w:eastAsia="仿宋_GB2312" w:cs="Times New Roman"/>
          <w:sz w:val="28"/>
          <w:szCs w:val="28"/>
        </w:rPr>
        <w:t>符合组队参赛的单位应在备注栏明确组队情况。</w:t>
      </w:r>
    </w:p>
    <w:p w14:paraId="36D78720">
      <w:pPr>
        <w:autoSpaceDE w:val="0"/>
        <w:spacing w:line="440" w:lineRule="exact"/>
        <w:ind w:firstLine="896" w:firstLineChars="320"/>
        <w:jc w:val="left"/>
        <w:rPr>
          <w:rFonts w:eastAsia="仿宋_GB2312"/>
          <w:sz w:val="32"/>
          <w:szCs w:val="32"/>
        </w:rPr>
        <w:sectPr>
          <w:pgSz w:w="16838" w:h="11906" w:orient="landscape"/>
          <w:pgMar w:top="1474" w:right="1474" w:bottom="1474" w:left="1474" w:header="851" w:footer="992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5.</w:t>
      </w:r>
      <w:r>
        <w:rPr>
          <w:rFonts w:ascii="Times New Roman" w:hAnsi="仿宋_GB2312" w:eastAsia="仿宋_GB2312" w:cs="Times New Roman"/>
          <w:sz w:val="28"/>
          <w:szCs w:val="28"/>
        </w:rPr>
        <w:t>报名截止时间为</w:t>
      </w:r>
      <w:r>
        <w:rPr>
          <w:rFonts w:ascii="Times New Roman" w:hAnsi="Times New Roman" w:eastAsia="仿宋_GB2312" w:cs="Times New Roman"/>
          <w:sz w:val="28"/>
          <w:szCs w:val="28"/>
        </w:rPr>
        <w:t>2025</w:t>
      </w:r>
      <w:r>
        <w:rPr>
          <w:rFonts w:ascii="Times New Roman" w:hAnsi="仿宋_GB2312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仿宋_GB2312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30</w:t>
      </w:r>
      <w:r>
        <w:rPr>
          <w:rFonts w:ascii="Times New Roman" w:hAnsi="仿宋_GB2312" w:eastAsia="仿宋_GB2312" w:cs="Times New Roman"/>
          <w:sz w:val="28"/>
          <w:szCs w:val="28"/>
        </w:rPr>
        <w:t>日，此表盖章后扫描及电子档表格发至邮箱：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HYPERLINK "mailto:czgcxxk@163.com</w:instrText>
      </w:r>
      <w:r>
        <w:rPr>
          <w:rFonts w:ascii="Times New Roman" w:hAnsi="仿宋_GB2312" w:eastAsia="仿宋_GB2312" w:cs="Times New Roman"/>
          <w:sz w:val="28"/>
          <w:szCs w:val="28"/>
        </w:rPr>
        <w:instrText xml:space="preserve">。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"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455071630@qq.com</w:t>
      </w:r>
      <w:r>
        <w:rPr>
          <w:rFonts w:ascii="Times New Roman" w:hAnsi="仿宋_GB2312" w:eastAsia="仿宋_GB2312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bookmarkStart w:id="0" w:name="_GoBack"/>
      <w:bookmarkEnd w:id="0"/>
    </w:p>
    <w:p w14:paraId="78D54A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01B8"/>
    <w:rsid w:val="744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2025-07-30T11:15:00Z</dcterms:created>
  <dc:creator>LYT</dc:creator>
  <cp:lastModifiedBy>LYT</cp:lastModifiedBy>
  <dcterms:modified xsi:type="dcterms:W3CDTF">2025-07-30T11:16:00Z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132E04EF25F147F9B47BD9C82DC1D28B_11</vt:lpwstr>
  </property>
  <property fmtid="{D5CDD505-2E9C-101B-9397-08002B2CF9AE}" pid="4" name="KSOTemplateDocerSaveRecord">
    <vt:lpwstr>eyJoZGlkIjoiNmQwMmUzYTlkNGJlY2E0NTM3OWU4NWRmYmY0M2EyMTQiLCJ1c2VySWQiOiIyOTY2NzI5NTAifQ==</vt:lpwstr>
  </property>
</Properties>
</file>