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4B64">
      <w:pPr>
        <w:tabs>
          <w:tab w:val="left" w:pos="315"/>
          <w:tab w:val="left" w:pos="8820"/>
        </w:tabs>
        <w:spacing w:before="312" w:beforeLines="100" w:after="156" w:afterLines="50" w:line="500" w:lineRule="exact"/>
        <w:ind w:right="267" w:rightChars="127" w:firstLine="2610" w:firstLineChars="500"/>
        <w:jc w:val="both"/>
        <w:rPr>
          <w:rFonts w:hint="eastAsia" w:ascii="宋体" w:hAnsi="宋体" w:eastAsia="宋体"/>
          <w:b/>
          <w:bCs/>
          <w:sz w:val="52"/>
          <w:szCs w:val="52"/>
        </w:rPr>
      </w:pPr>
      <w:bookmarkStart w:id="0" w:name="_Hlk9544796"/>
      <w:bookmarkStart w:id="1" w:name="_Toc22492"/>
      <w:r>
        <w:rPr>
          <w:rFonts w:hint="eastAsia" w:ascii="宋体" w:hAnsi="宋体" w:eastAsia="宋体"/>
          <w:b/>
          <w:bCs/>
          <w:sz w:val="52"/>
          <w:szCs w:val="52"/>
        </w:rPr>
        <w:t>公开招标文件</w:t>
      </w:r>
      <w:bookmarkEnd w:id="0"/>
    </w:p>
    <w:p w14:paraId="30AFDD65">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（服务类）</w:t>
      </w:r>
    </w:p>
    <w:p w14:paraId="2633AE55">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6562378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27954F7">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5A73E649">
      <w:pPr>
        <w:tabs>
          <w:tab w:val="left" w:pos="315"/>
          <w:tab w:val="left" w:pos="8820"/>
        </w:tabs>
        <w:spacing w:before="312" w:beforeLines="100" w:after="156" w:afterLines="50" w:line="500" w:lineRule="exact"/>
        <w:ind w:right="267" w:rightChars="127"/>
        <w:rPr>
          <w:rFonts w:hint="eastAsia" w:ascii="宋体" w:hAnsi="宋体" w:eastAsia="宋体"/>
          <w:b/>
          <w:bCs/>
          <w:sz w:val="44"/>
          <w:szCs w:val="44"/>
        </w:rPr>
      </w:pPr>
    </w:p>
    <w:p w14:paraId="3E7DD4DF">
      <w:pPr>
        <w:tabs>
          <w:tab w:val="left" w:pos="2410"/>
        </w:tabs>
        <w:autoSpaceDE w:val="0"/>
        <w:autoSpaceDN w:val="0"/>
        <w:adjustRightInd w:val="0"/>
        <w:snapToGrid w:val="0"/>
        <w:spacing w:line="360" w:lineRule="auto"/>
        <w:rPr>
          <w:rFonts w:hint="eastAsia" w:ascii="宋体" w:hAnsi="宋体" w:eastAsia="宋体"/>
          <w:b/>
          <w:spacing w:val="20"/>
          <w:kern w:val="0"/>
          <w:sz w:val="32"/>
          <w:szCs w:val="32"/>
        </w:rPr>
      </w:pPr>
    </w:p>
    <w:p w14:paraId="457EDFA8">
      <w:pPr>
        <w:pStyle w:val="34"/>
        <w:rPr>
          <w:rFonts w:hint="eastAsia" w:ascii="宋体" w:hAnsi="宋体" w:eastAsia="宋体"/>
          <w:b/>
          <w:spacing w:val="20"/>
          <w:kern w:val="0"/>
          <w:sz w:val="32"/>
          <w:szCs w:val="32"/>
        </w:rPr>
      </w:pPr>
    </w:p>
    <w:p w14:paraId="460955AC">
      <w:pPr>
        <w:pStyle w:val="34"/>
        <w:rPr>
          <w:rFonts w:hint="eastAsia" w:ascii="宋体" w:hAnsi="宋体" w:eastAsia="宋体"/>
          <w:b/>
          <w:spacing w:val="20"/>
          <w:kern w:val="0"/>
          <w:sz w:val="32"/>
          <w:szCs w:val="32"/>
        </w:rPr>
      </w:pPr>
    </w:p>
    <w:p w14:paraId="467C17B0">
      <w:pPr>
        <w:pStyle w:val="34"/>
        <w:rPr>
          <w:rFonts w:hint="eastAsia" w:ascii="宋体" w:hAnsi="宋体" w:eastAsia="宋体"/>
          <w:b/>
          <w:spacing w:val="20"/>
          <w:kern w:val="0"/>
          <w:sz w:val="32"/>
          <w:szCs w:val="32"/>
        </w:rPr>
      </w:pPr>
    </w:p>
    <w:p w14:paraId="43DDD41F">
      <w:pPr>
        <w:pStyle w:val="34"/>
        <w:rPr>
          <w:rFonts w:hint="eastAsia" w:ascii="宋体" w:hAnsi="宋体" w:eastAsia="宋体"/>
          <w:b/>
          <w:spacing w:val="20"/>
          <w:kern w:val="0"/>
          <w:sz w:val="32"/>
          <w:szCs w:val="32"/>
        </w:rPr>
      </w:pPr>
    </w:p>
    <w:p w14:paraId="6AA260B0">
      <w:pPr>
        <w:tabs>
          <w:tab w:val="left" w:pos="2410"/>
        </w:tabs>
        <w:autoSpaceDE w:val="0"/>
        <w:autoSpaceDN w:val="0"/>
        <w:adjustRightInd w:val="0"/>
        <w:snapToGrid w:val="0"/>
        <w:spacing w:line="360" w:lineRule="auto"/>
        <w:rPr>
          <w:rFonts w:hint="eastAsia" w:ascii="宋体" w:hAnsi="宋体" w:eastAsia="宋体"/>
          <w:b/>
          <w:spacing w:val="20"/>
          <w:kern w:val="0"/>
          <w:sz w:val="32"/>
          <w:szCs w:val="32"/>
        </w:rPr>
      </w:pPr>
    </w:p>
    <w:p w14:paraId="30AE6699">
      <w:pPr>
        <w:tabs>
          <w:tab w:val="left" w:pos="2410"/>
        </w:tabs>
        <w:autoSpaceDE w:val="0"/>
        <w:autoSpaceDN w:val="0"/>
        <w:adjustRightInd w:val="0"/>
        <w:snapToGrid w:val="0"/>
        <w:spacing w:line="360" w:lineRule="auto"/>
        <w:ind w:left="1806" w:hanging="1806" w:hangingChars="500"/>
        <w:rPr>
          <w:rFonts w:hint="eastAsia" w:ascii="宋体" w:hAnsi="宋体" w:eastAsia="宋体"/>
          <w:b/>
          <w:spacing w:val="20"/>
          <w:kern w:val="0"/>
          <w:sz w:val="32"/>
          <w:szCs w:val="32"/>
          <w:lang w:eastAsia="zh-CN"/>
        </w:rPr>
      </w:pPr>
      <w:r>
        <w:rPr>
          <w:rFonts w:hint="eastAsia" w:ascii="宋体" w:hAnsi="宋体" w:eastAsia="宋体"/>
          <w:b/>
          <w:spacing w:val="20"/>
          <w:kern w:val="0"/>
          <w:sz w:val="32"/>
          <w:szCs w:val="32"/>
        </w:rPr>
        <w:t>项目名称：</w:t>
      </w:r>
      <w:r>
        <w:rPr>
          <w:rFonts w:hint="eastAsia" w:ascii="宋体" w:hAnsi="宋体" w:eastAsia="宋体"/>
          <w:b/>
          <w:spacing w:val="20"/>
          <w:kern w:val="0"/>
          <w:sz w:val="32"/>
          <w:szCs w:val="32"/>
          <w:u w:val="single"/>
          <w:lang w:eastAsia="zh-CN"/>
        </w:rPr>
        <w:t>淮北市房产管理服务中心消防维保服务项目</w:t>
      </w:r>
    </w:p>
    <w:p w14:paraId="5B1A51B3">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r>
        <w:rPr>
          <w:rFonts w:hint="eastAsia" w:ascii="宋体" w:hAnsi="宋体" w:eastAsia="宋体"/>
          <w:b/>
          <w:bCs/>
          <w:sz w:val="32"/>
          <w:szCs w:val="32"/>
        </w:rPr>
        <w:t>2026年</w:t>
      </w:r>
      <w:r>
        <w:rPr>
          <w:rFonts w:hint="default" w:ascii="宋体" w:hAnsi="宋体" w:eastAsia="宋体"/>
          <w:b/>
          <w:bCs/>
          <w:sz w:val="32"/>
          <w:szCs w:val="32"/>
          <w:lang w:val="en-US"/>
        </w:rPr>
        <w:t>7</w:t>
      </w:r>
      <w:r>
        <w:rPr>
          <w:rFonts w:hint="eastAsia" w:ascii="宋体" w:hAnsi="宋体" w:eastAsia="宋体"/>
          <w:b/>
          <w:bCs/>
          <w:sz w:val="32"/>
          <w:szCs w:val="32"/>
        </w:rPr>
        <w:t>月</w:t>
      </w:r>
    </w:p>
    <w:p w14:paraId="32EEF555">
      <w:pPr>
        <w:tabs>
          <w:tab w:val="left" w:pos="2410"/>
        </w:tabs>
        <w:autoSpaceDE w:val="0"/>
        <w:autoSpaceDN w:val="0"/>
        <w:adjustRightInd w:val="0"/>
        <w:snapToGrid w:val="0"/>
        <w:spacing w:line="360" w:lineRule="auto"/>
        <w:jc w:val="center"/>
        <w:rPr>
          <w:rFonts w:hint="eastAsia" w:ascii="宋体" w:hAnsi="宋体" w:eastAsia="宋体"/>
          <w:b/>
          <w:sz w:val="28"/>
        </w:rPr>
      </w:pPr>
    </w:p>
    <w:p w14:paraId="119539E2">
      <w:pPr>
        <w:rPr>
          <w:rFonts w:hint="eastAsia" w:ascii="宋体" w:hAnsi="宋体" w:eastAsia="宋体"/>
          <w:b/>
          <w:sz w:val="28"/>
        </w:rPr>
      </w:pPr>
      <w:r>
        <w:rPr>
          <w:rFonts w:hint="eastAsia" w:ascii="宋体" w:hAnsi="宋体" w:eastAsia="宋体"/>
          <w:b/>
          <w:sz w:val="28"/>
        </w:rPr>
        <w:br w:type="page"/>
      </w:r>
    </w:p>
    <w:p w14:paraId="290E220E">
      <w:pPr>
        <w:tabs>
          <w:tab w:val="left" w:pos="2410"/>
        </w:tabs>
        <w:autoSpaceDE w:val="0"/>
        <w:autoSpaceDN w:val="0"/>
        <w:adjustRightInd w:val="0"/>
        <w:snapToGrid w:val="0"/>
        <w:spacing w:line="360" w:lineRule="auto"/>
        <w:jc w:val="center"/>
        <w:rPr>
          <w:rFonts w:hint="eastAsia" w:ascii="宋体" w:hAnsi="宋体" w:eastAsia="宋体"/>
          <w:b/>
          <w:sz w:val="28"/>
        </w:rPr>
      </w:pPr>
      <w:r>
        <w:rPr>
          <w:rFonts w:hint="eastAsia" w:ascii="宋体" w:hAnsi="宋体" w:eastAsia="宋体"/>
          <w:b/>
          <w:sz w:val="28"/>
        </w:rPr>
        <w:t>目  录</w:t>
      </w:r>
    </w:p>
    <w:p w14:paraId="0E46E016">
      <w:pPr>
        <w:pStyle w:val="21"/>
        <w:tabs>
          <w:tab w:val="right" w:leader="dot" w:pos="8306"/>
        </w:tabs>
      </w:pPr>
      <w:r>
        <w:rPr>
          <w:rFonts w:ascii="宋体" w:hAnsi="宋体"/>
          <w:b/>
          <w:sz w:val="24"/>
          <w:szCs w:val="24"/>
          <w:highlight w:val="yellow"/>
        </w:rPr>
        <w:fldChar w:fldCharType="begin"/>
      </w:r>
      <w:r>
        <w:rPr>
          <w:rFonts w:ascii="宋体" w:hAnsi="宋体"/>
          <w:b/>
          <w:sz w:val="24"/>
          <w:szCs w:val="24"/>
          <w:highlight w:val="yellow"/>
        </w:rPr>
        <w:instrText xml:space="preserve"> </w:instrText>
      </w:r>
      <w:r>
        <w:rPr>
          <w:rFonts w:hint="eastAsia" w:ascii="宋体" w:hAnsi="宋体"/>
          <w:b/>
          <w:sz w:val="24"/>
          <w:szCs w:val="24"/>
          <w:highlight w:val="yellow"/>
        </w:rPr>
        <w:instrText xml:space="preserve">TOC \o "1-2" \h \z \u</w:instrText>
      </w:r>
      <w:r>
        <w:rPr>
          <w:rFonts w:ascii="宋体" w:hAnsi="宋体"/>
          <w:b/>
          <w:sz w:val="24"/>
          <w:szCs w:val="24"/>
          <w:highlight w:val="yellow"/>
        </w:rPr>
        <w:instrText xml:space="preserve"> </w:instrText>
      </w:r>
      <w:r>
        <w:rPr>
          <w:rFonts w:ascii="宋体" w:hAnsi="宋体"/>
          <w:b/>
          <w:sz w:val="24"/>
          <w:szCs w:val="24"/>
          <w:highlight w:val="yellow"/>
        </w:rPr>
        <w:fldChar w:fldCharType="separate"/>
      </w:r>
      <w:r>
        <w:fldChar w:fldCharType="begin"/>
      </w:r>
      <w:r>
        <w:instrText xml:space="preserve"> HYPERLINK \l "_Toc31935" </w:instrText>
      </w:r>
      <w:r>
        <w:fldChar w:fldCharType="separate"/>
      </w:r>
      <w:r>
        <w:rPr>
          <w:rFonts w:hint="eastAsia" w:ascii="宋体" w:hAnsi="宋体"/>
        </w:rPr>
        <w:t>第</w:t>
      </w:r>
      <w:r>
        <w:rPr>
          <w:rFonts w:hint="eastAsia" w:ascii="宋体" w:hAnsi="宋体"/>
          <w:lang w:eastAsia="zh-CN"/>
        </w:rPr>
        <w:t>一</w:t>
      </w:r>
      <w:r>
        <w:rPr>
          <w:rFonts w:hint="eastAsia" w:ascii="宋体" w:hAnsi="宋体"/>
        </w:rPr>
        <w:t>章</w:t>
      </w:r>
      <w:r>
        <w:rPr>
          <w:rFonts w:ascii="宋体" w:hAnsi="宋体"/>
        </w:rPr>
        <w:t xml:space="preserve"> </w:t>
      </w:r>
      <w:r>
        <w:rPr>
          <w:rFonts w:hint="eastAsia" w:ascii="宋体" w:hAnsi="宋体"/>
        </w:rPr>
        <w:t xml:space="preserve"> </w:t>
      </w:r>
      <w:r>
        <w:rPr>
          <w:rFonts w:ascii="宋体" w:hAnsi="宋体"/>
        </w:rPr>
        <w:t>投标人须知</w:t>
      </w:r>
      <w:r>
        <w:tab/>
      </w:r>
      <w:r>
        <w:rPr>
          <w:rFonts w:hint="default"/>
          <w:lang w:val="en-US" w:eastAsia="zh-CN"/>
        </w:rPr>
        <w:t>3</w:t>
      </w:r>
      <w:r>
        <w:rPr>
          <w:rFonts w:hint="eastAsia"/>
        </w:rPr>
        <w:fldChar w:fldCharType="end"/>
      </w:r>
    </w:p>
    <w:p w14:paraId="5B7083E2">
      <w:pPr>
        <w:pStyle w:val="21"/>
        <w:tabs>
          <w:tab w:val="right" w:leader="dot" w:pos="8306"/>
        </w:tabs>
      </w:pPr>
      <w:r>
        <w:fldChar w:fldCharType="begin"/>
      </w:r>
      <w:r>
        <w:instrText xml:space="preserve"> HYPERLINK \l "_Toc10891" </w:instrText>
      </w:r>
      <w:r>
        <w:fldChar w:fldCharType="separate"/>
      </w:r>
      <w:r>
        <w:rPr>
          <w:rFonts w:hint="eastAsia" w:ascii="宋体" w:hAnsi="宋体"/>
        </w:rPr>
        <w:t>第</w:t>
      </w:r>
      <w:r>
        <w:rPr>
          <w:rFonts w:hint="eastAsia" w:ascii="宋体" w:hAnsi="宋体"/>
          <w:lang w:eastAsia="zh-CN"/>
        </w:rPr>
        <w:t>二</w:t>
      </w:r>
      <w:r>
        <w:rPr>
          <w:rFonts w:hint="eastAsia" w:ascii="宋体" w:hAnsi="宋体"/>
        </w:rPr>
        <w:t xml:space="preserve">章  </w:t>
      </w:r>
      <w:r>
        <w:rPr>
          <w:rFonts w:hint="eastAsia" w:ascii="宋体" w:hAnsi="宋体"/>
          <w:lang w:eastAsia="zh-CN"/>
        </w:rPr>
        <w:t>项目</w:t>
      </w:r>
      <w:r>
        <w:rPr>
          <w:rFonts w:hint="eastAsia" w:ascii="宋体" w:hAnsi="宋体"/>
        </w:rPr>
        <w:t>采购需求</w:t>
      </w:r>
      <w:r>
        <w:rPr>
          <w:rFonts w:hint="eastAsia" w:ascii="宋体" w:hAnsi="宋体"/>
          <w:lang w:eastAsia="zh-CN"/>
        </w:rPr>
        <w:t>及服务标准</w:t>
      </w:r>
      <w:r>
        <w:tab/>
      </w:r>
      <w:r>
        <w:rPr>
          <w:rFonts w:hint="default"/>
          <w:lang w:val="en-US"/>
        </w:rPr>
        <w:t>3</w:t>
      </w:r>
      <w:r>
        <w:fldChar w:fldCharType="end"/>
      </w:r>
    </w:p>
    <w:p w14:paraId="297D9A1C">
      <w:pPr>
        <w:pStyle w:val="21"/>
        <w:tabs>
          <w:tab w:val="right" w:leader="dot" w:pos="8306"/>
        </w:tabs>
      </w:pPr>
      <w:r>
        <w:fldChar w:fldCharType="begin"/>
      </w:r>
      <w:r>
        <w:instrText xml:space="preserve"> HYPERLINK \l "_Toc16417" </w:instrText>
      </w:r>
      <w:r>
        <w:fldChar w:fldCharType="separate"/>
      </w:r>
      <w:r>
        <w:rPr>
          <w:rFonts w:hint="eastAsia" w:ascii="宋体" w:hAnsi="宋体"/>
        </w:rPr>
        <w:t xml:space="preserve">第三章 </w:t>
      </w:r>
      <w:r>
        <w:rPr>
          <w:rFonts w:hint="default" w:ascii="宋体" w:hAnsi="宋体"/>
          <w:lang w:val="en-US"/>
        </w:rPr>
        <w:t xml:space="preserve"> </w:t>
      </w:r>
      <w:r>
        <w:rPr>
          <w:rFonts w:hint="eastAsia" w:ascii="宋体" w:hAnsi="宋体"/>
        </w:rPr>
        <w:t>投标人资格、人员</w:t>
      </w:r>
      <w:r>
        <w:rPr>
          <w:rFonts w:hint="eastAsia" w:ascii="宋体" w:hAnsi="宋体"/>
          <w:lang w:eastAsia="zh-CN"/>
        </w:rPr>
        <w:t>、业绩</w:t>
      </w:r>
      <w:r>
        <w:rPr>
          <w:rFonts w:hint="eastAsia" w:ascii="宋体" w:hAnsi="宋体"/>
        </w:rPr>
        <w:t>标准</w:t>
      </w:r>
      <w:r>
        <w:tab/>
      </w:r>
      <w:r>
        <w:rPr>
          <w:rFonts w:hint="default"/>
          <w:lang w:val="en-US"/>
        </w:rPr>
        <w:t>5</w:t>
      </w:r>
      <w:r>
        <w:fldChar w:fldCharType="end"/>
      </w:r>
    </w:p>
    <w:p w14:paraId="6FC13ED0">
      <w:pPr>
        <w:pStyle w:val="21"/>
        <w:tabs>
          <w:tab w:val="right" w:leader="dot" w:pos="8306"/>
        </w:tabs>
        <w:rPr>
          <w:highlight w:val="yellow"/>
        </w:rPr>
      </w:pPr>
      <w:r>
        <w:fldChar w:fldCharType="begin"/>
      </w:r>
      <w:r>
        <w:instrText xml:space="preserve"> HYPERLINK \l "_Toc22492" </w:instrText>
      </w:r>
      <w:r>
        <w:fldChar w:fldCharType="separate"/>
      </w:r>
      <w:r>
        <w:rPr>
          <w:rFonts w:hint="eastAsia" w:ascii="宋体" w:hAnsi="宋体"/>
        </w:rPr>
        <w:t>第</w:t>
      </w:r>
      <w:r>
        <w:rPr>
          <w:rFonts w:hint="eastAsia" w:ascii="宋体" w:hAnsi="宋体"/>
          <w:lang w:eastAsia="zh-CN"/>
        </w:rPr>
        <w:t>四</w:t>
      </w:r>
      <w:r>
        <w:rPr>
          <w:rFonts w:hint="eastAsia" w:ascii="宋体" w:hAnsi="宋体"/>
        </w:rPr>
        <w:t>章  投标文件格式</w:t>
      </w:r>
      <w:r>
        <w:tab/>
      </w:r>
      <w:r>
        <w:rPr>
          <w:rFonts w:hint="default"/>
          <w:lang w:val="en-US"/>
        </w:rPr>
        <w:t>6</w:t>
      </w:r>
      <w:r>
        <w:fldChar w:fldCharType="end"/>
      </w:r>
    </w:p>
    <w:p w14:paraId="3E28DC4E">
      <w:pPr>
        <w:spacing w:line="360" w:lineRule="auto"/>
        <w:rPr>
          <w:rFonts w:hint="eastAsia"/>
        </w:rPr>
        <w:sectPr>
          <w:headerReference r:id="rId3" w:type="default"/>
          <w:footerReference r:id="rId4" w:type="default"/>
          <w:pgSz w:w="11906" w:h="16838"/>
          <w:pgMar w:top="1440" w:right="1474" w:bottom="1440" w:left="1587" w:header="851" w:footer="992" w:gutter="0"/>
          <w:pgNumType w:fmt="decimal" w:start="1"/>
          <w:cols w:space="425" w:num="1"/>
          <w:docGrid w:type="lines" w:linePitch="312" w:charSpace="0"/>
        </w:sectPr>
      </w:pPr>
      <w:r>
        <w:rPr>
          <w:rFonts w:ascii="宋体" w:hAnsi="宋体" w:eastAsia="宋体"/>
          <w:szCs w:val="24"/>
          <w:highlight w:val="yellow"/>
        </w:rPr>
        <w:fldChar w:fldCharType="end"/>
      </w:r>
    </w:p>
    <w:p w14:paraId="24E92AD4">
      <w:pPr>
        <w:spacing w:line="360" w:lineRule="auto"/>
        <w:ind w:firstLine="435"/>
        <w:rPr>
          <w:rFonts w:hint="eastAsia" w:ascii="宋体" w:hAnsi="宋体" w:eastAsia="宋体" w:cs="@仿宋_GB2312"/>
          <w:sz w:val="24"/>
          <w:szCs w:val="20"/>
        </w:rPr>
      </w:pPr>
    </w:p>
    <w:p w14:paraId="42898C68">
      <w:pPr>
        <w:spacing w:line="360" w:lineRule="auto"/>
        <w:ind w:firstLine="435"/>
        <w:rPr>
          <w:rFonts w:hint="default" w:ascii="宋体" w:hAnsi="宋体" w:eastAsia="宋体" w:cs="@仿宋_GB2312"/>
          <w:b/>
          <w:bCs/>
          <w:sz w:val="24"/>
          <w:szCs w:val="20"/>
          <w:lang w:val="en-US" w:eastAsia="zh-CN"/>
        </w:rPr>
      </w:pPr>
      <w:r>
        <w:rPr>
          <w:rFonts w:hint="eastAsia" w:ascii="宋体" w:hAnsi="宋体" w:eastAsia="宋体" w:cs="@仿宋_GB2312"/>
          <w:b/>
          <w:bCs/>
          <w:sz w:val="24"/>
          <w:szCs w:val="20"/>
          <w:lang w:eastAsia="zh-CN"/>
        </w:rPr>
        <w:t>第一章</w:t>
      </w:r>
      <w:r>
        <w:rPr>
          <w:rFonts w:hint="default" w:ascii="宋体" w:hAnsi="宋体" w:eastAsia="宋体" w:cs="@仿宋_GB2312"/>
          <w:b/>
          <w:bCs/>
          <w:sz w:val="24"/>
          <w:szCs w:val="20"/>
          <w:lang w:val="en-US" w:eastAsia="zh-CN"/>
        </w:rPr>
        <w:t xml:space="preserve"> </w:t>
      </w:r>
      <w:r>
        <w:rPr>
          <w:rFonts w:hint="eastAsia" w:ascii="宋体" w:hAnsi="宋体" w:eastAsia="宋体" w:cs="@仿宋_GB2312"/>
          <w:b/>
          <w:bCs/>
          <w:sz w:val="24"/>
          <w:szCs w:val="20"/>
          <w:lang w:val="en-US" w:eastAsia="zh-CN"/>
        </w:rPr>
        <w:t>投标人须知</w:t>
      </w:r>
    </w:p>
    <w:p w14:paraId="7BFCC30A">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lang w:eastAsia="zh-CN"/>
        </w:rPr>
        <w:t>一</w:t>
      </w:r>
      <w:r>
        <w:rPr>
          <w:rFonts w:hint="eastAsia" w:ascii="宋体" w:hAnsi="宋体" w:eastAsia="宋体" w:cs="@仿宋_GB2312"/>
          <w:sz w:val="24"/>
          <w:szCs w:val="20"/>
        </w:rPr>
        <w:t>、招标文件</w:t>
      </w:r>
    </w:p>
    <w:p w14:paraId="71436D0B">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1.招标文件组成：本文件包含投标人须知、</w:t>
      </w:r>
      <w:r>
        <w:rPr>
          <w:rFonts w:hint="eastAsia" w:ascii="宋体" w:hAnsi="宋体" w:eastAsia="宋体" w:cs="@仿宋_GB2312"/>
          <w:sz w:val="24"/>
          <w:szCs w:val="20"/>
          <w:lang w:eastAsia="zh-CN"/>
        </w:rPr>
        <w:t>项目采购</w:t>
      </w:r>
      <w:r>
        <w:rPr>
          <w:rFonts w:hint="eastAsia" w:ascii="宋体" w:hAnsi="宋体" w:eastAsia="宋体" w:cs="@仿宋_GB2312"/>
          <w:sz w:val="24"/>
          <w:szCs w:val="20"/>
        </w:rPr>
        <w:t>需求</w:t>
      </w:r>
      <w:r>
        <w:rPr>
          <w:rFonts w:hint="eastAsia" w:ascii="宋体" w:hAnsi="宋体" w:eastAsia="宋体" w:cs="@仿宋_GB2312"/>
          <w:sz w:val="24"/>
          <w:szCs w:val="20"/>
          <w:lang w:eastAsia="zh-CN"/>
        </w:rPr>
        <w:t>、</w:t>
      </w:r>
      <w:r>
        <w:rPr>
          <w:rFonts w:hint="eastAsia" w:ascii="宋体" w:hAnsi="宋体" w:eastAsia="宋体" w:cs="@仿宋_GB2312"/>
          <w:sz w:val="24"/>
          <w:szCs w:val="20"/>
        </w:rPr>
        <w:t>投标文件格式。</w:t>
      </w:r>
    </w:p>
    <w:p w14:paraId="39BCA3A3">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2.招标文件澄清与修改：投标截止前3个工作日，投标人可提出疑问，招标人统一书面答疑并发布补充通知，补充通知与招标文件具有同等法律效力。</w:t>
      </w:r>
    </w:p>
    <w:p w14:paraId="39093D96">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3.招标人有权根据实际情况顺延投标及开标时间，并提前通知所有潜在投标人。</w:t>
      </w:r>
    </w:p>
    <w:p w14:paraId="09D9ABE8">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lang w:eastAsia="zh-CN"/>
        </w:rPr>
        <w:t>二</w:t>
      </w:r>
      <w:r>
        <w:rPr>
          <w:rFonts w:hint="eastAsia" w:ascii="宋体" w:hAnsi="宋体" w:eastAsia="宋体" w:cs="@仿宋_GB2312"/>
          <w:sz w:val="24"/>
          <w:szCs w:val="20"/>
        </w:rPr>
        <w:t>、投标文件编制要求</w:t>
      </w:r>
    </w:p>
    <w:p w14:paraId="279F283F">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1.投标文件须按照本文件规定格式完整编制，内容清晰、资料齐全、加盖单位公章、法定代表人或授权代表人签字，否则视为无效投标。</w:t>
      </w:r>
    </w:p>
    <w:p w14:paraId="0A322D57">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2.投标语言为中文，所有计量单位采用国家法定计量单位。</w:t>
      </w:r>
    </w:p>
    <w:p w14:paraId="53F7423B">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3.投标报价为含税包干总价，包含人工、设备耗材、检测、交通、应急、税费、台账制作、验收配合等所有费用，合同期内无任何隐形加价。</w:t>
      </w:r>
    </w:p>
    <w:p w14:paraId="43230170">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 xml:space="preserve">4.投标有效期：自开标之日起90日历天，有效期内投标人不得撤销投标文件。 </w:t>
      </w:r>
    </w:p>
    <w:p w14:paraId="3E1C01EA">
      <w:pPr>
        <w:spacing w:line="360" w:lineRule="auto"/>
        <w:ind w:firstLine="435"/>
        <w:rPr>
          <w:rFonts w:hint="eastAsia" w:ascii="宋体" w:hAnsi="宋体" w:eastAsia="宋体" w:cs="@仿宋_GB2312"/>
          <w:b/>
          <w:bCs/>
          <w:sz w:val="24"/>
          <w:szCs w:val="20"/>
        </w:rPr>
      </w:pPr>
      <w:r>
        <w:rPr>
          <w:rFonts w:hint="eastAsia" w:ascii="宋体" w:hAnsi="宋体" w:eastAsia="宋体" w:cs="@仿宋_GB2312"/>
          <w:b/>
          <w:bCs/>
          <w:sz w:val="24"/>
          <w:szCs w:val="20"/>
        </w:rPr>
        <w:t>第二章 项目采购需求及服务标准</w:t>
      </w:r>
    </w:p>
    <w:p w14:paraId="0836034E">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 xml:space="preserve">一、服务项目概况 </w:t>
      </w:r>
    </w:p>
    <w:p w14:paraId="573364A1">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本次招标服务范围为淮北市房产管理服务中心</w:t>
      </w:r>
      <w:r>
        <w:rPr>
          <w:rFonts w:hint="eastAsia" w:ascii="宋体" w:hAnsi="宋体" w:eastAsia="宋体" w:cs="@仿宋_GB2312"/>
          <w:sz w:val="24"/>
          <w:szCs w:val="20"/>
          <w:lang w:eastAsia="zh-CN"/>
        </w:rPr>
        <w:t>（淮北市相山区淮海中路</w:t>
      </w:r>
      <w:r>
        <w:rPr>
          <w:rFonts w:hint="default" w:ascii="宋体" w:hAnsi="宋体" w:eastAsia="宋体" w:cs="@仿宋_GB2312"/>
          <w:sz w:val="24"/>
          <w:szCs w:val="20"/>
          <w:lang w:val="en-US" w:eastAsia="zh-CN"/>
        </w:rPr>
        <w:t>73</w:t>
      </w:r>
      <w:r>
        <w:rPr>
          <w:rFonts w:hint="eastAsia" w:ascii="宋体" w:hAnsi="宋体" w:eastAsia="宋体" w:cs="@仿宋_GB2312"/>
          <w:sz w:val="24"/>
          <w:szCs w:val="20"/>
          <w:lang w:val="en-US" w:eastAsia="zh-CN"/>
        </w:rPr>
        <w:t>号</w:t>
      </w:r>
      <w:r>
        <w:rPr>
          <w:rFonts w:hint="eastAsia" w:ascii="宋体" w:hAnsi="宋体" w:eastAsia="宋体" w:cs="@仿宋_GB2312"/>
          <w:sz w:val="24"/>
          <w:szCs w:val="20"/>
          <w:lang w:eastAsia="zh-CN"/>
        </w:rPr>
        <w:t>）办公大楼消防维保服务</w:t>
      </w:r>
      <w:r>
        <w:rPr>
          <w:rFonts w:hint="eastAsia" w:ascii="宋体" w:hAnsi="宋体" w:eastAsia="宋体" w:cs="@仿宋_GB2312"/>
          <w:sz w:val="24"/>
          <w:szCs w:val="20"/>
        </w:rPr>
        <w:t>，</w:t>
      </w:r>
      <w:r>
        <w:rPr>
          <w:rFonts w:hint="eastAsia" w:ascii="宋体" w:hAnsi="宋体" w:eastAsia="宋体" w:cs="@仿宋_GB2312"/>
          <w:sz w:val="24"/>
          <w:szCs w:val="20"/>
          <w:lang w:eastAsia="zh-CN"/>
        </w:rPr>
        <w:t>大楼地下</w:t>
      </w:r>
      <w:r>
        <w:rPr>
          <w:rFonts w:hint="default" w:ascii="宋体" w:hAnsi="宋体" w:eastAsia="宋体" w:cs="@仿宋_GB2312"/>
          <w:sz w:val="24"/>
          <w:szCs w:val="20"/>
          <w:lang w:val="en-US" w:eastAsia="zh-CN"/>
        </w:rPr>
        <w:t>2</w:t>
      </w:r>
      <w:r>
        <w:rPr>
          <w:rFonts w:hint="eastAsia" w:ascii="宋体" w:hAnsi="宋体" w:eastAsia="宋体" w:cs="@仿宋_GB2312"/>
          <w:sz w:val="24"/>
          <w:szCs w:val="20"/>
          <w:lang w:eastAsia="zh-CN"/>
        </w:rPr>
        <w:t>层，地上</w:t>
      </w:r>
      <w:r>
        <w:rPr>
          <w:rFonts w:hint="default" w:ascii="宋体" w:hAnsi="宋体" w:eastAsia="宋体" w:cs="@仿宋_GB2312"/>
          <w:sz w:val="24"/>
          <w:szCs w:val="20"/>
          <w:lang w:val="en-US" w:eastAsia="zh-CN"/>
        </w:rPr>
        <w:t>13</w:t>
      </w:r>
      <w:r>
        <w:rPr>
          <w:rFonts w:hint="eastAsia" w:ascii="宋体" w:hAnsi="宋体" w:eastAsia="宋体" w:cs="@仿宋_GB2312"/>
          <w:sz w:val="24"/>
          <w:szCs w:val="20"/>
          <w:lang w:val="en-US" w:eastAsia="zh-CN"/>
        </w:rPr>
        <w:t>层，</w:t>
      </w:r>
      <w:r>
        <w:rPr>
          <w:rFonts w:hint="eastAsia" w:ascii="宋体" w:hAnsi="宋体" w:eastAsia="宋体" w:cs="@仿宋_GB2312"/>
          <w:sz w:val="24"/>
          <w:szCs w:val="20"/>
        </w:rPr>
        <w:t>涵盖办公区域、公共区域等所有已投入使用的消防</w:t>
      </w:r>
      <w:r>
        <w:rPr>
          <w:rFonts w:hint="eastAsia" w:ascii="宋体" w:hAnsi="宋体" w:eastAsia="宋体" w:cs="@仿宋_GB2312"/>
          <w:sz w:val="24"/>
          <w:szCs w:val="20"/>
          <w:lang w:eastAsia="zh-CN"/>
        </w:rPr>
        <w:t>设施</w:t>
      </w:r>
      <w:r>
        <w:rPr>
          <w:rFonts w:hint="eastAsia" w:ascii="宋体" w:hAnsi="宋体" w:eastAsia="宋体" w:cs="@仿宋_GB2312"/>
          <w:sz w:val="24"/>
          <w:szCs w:val="20"/>
        </w:rPr>
        <w:t>，服务周期</w:t>
      </w:r>
      <w:r>
        <w:rPr>
          <w:rFonts w:hint="default" w:ascii="宋体" w:hAnsi="宋体" w:eastAsia="宋体" w:cs="@仿宋_GB2312"/>
          <w:sz w:val="24"/>
          <w:szCs w:val="20"/>
          <w:lang w:val="en-US"/>
        </w:rPr>
        <w:t>3</w:t>
      </w:r>
      <w:r>
        <w:rPr>
          <w:rFonts w:hint="eastAsia" w:ascii="宋体" w:hAnsi="宋体" w:eastAsia="宋体" w:cs="@仿宋_GB2312"/>
          <w:sz w:val="24"/>
          <w:szCs w:val="20"/>
        </w:rPr>
        <w:t>年。</w:t>
      </w:r>
    </w:p>
    <w:p w14:paraId="253026A9">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lang w:eastAsia="zh-CN"/>
        </w:rPr>
        <w:t>二</w:t>
      </w:r>
      <w:r>
        <w:rPr>
          <w:rFonts w:hint="eastAsia" w:ascii="宋体" w:hAnsi="宋体" w:eastAsia="宋体" w:cs="@仿宋_GB2312"/>
          <w:sz w:val="24"/>
          <w:szCs w:val="20"/>
        </w:rPr>
        <w:t>、</w:t>
      </w:r>
      <w:r>
        <w:rPr>
          <w:rFonts w:hint="eastAsia" w:ascii="宋体" w:hAnsi="宋体" w:eastAsia="宋体" w:cs="@仿宋_GB2312"/>
          <w:sz w:val="24"/>
          <w:szCs w:val="20"/>
          <w:lang w:eastAsia="zh-CN"/>
        </w:rPr>
        <w:t>维保</w:t>
      </w:r>
      <w:r>
        <w:rPr>
          <w:rFonts w:hint="eastAsia" w:ascii="宋体" w:hAnsi="宋体" w:eastAsia="宋体" w:cs="@仿宋_GB2312"/>
          <w:sz w:val="24"/>
          <w:szCs w:val="20"/>
        </w:rPr>
        <w:t>服务内容</w:t>
      </w:r>
    </w:p>
    <w:p w14:paraId="580E39C7">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1、火灾报警系统：定期检修各种火灾探测器、手动报警按钮、和集中报警控制器以及火灾事故广播、消防通讯、消防电源、消防控制室的联动控制装置的维护。</w:t>
      </w:r>
    </w:p>
    <w:p w14:paraId="79E87AE8">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（1）每月对火灾报警主机、消防电源的各项功能进行检查保养，检查其报警及联动性能。</w:t>
      </w:r>
    </w:p>
    <w:p w14:paraId="360917BC">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（2）每月对消防计算机系统进行检查保养，检查其通讯及联动性能。</w:t>
      </w:r>
    </w:p>
    <w:p w14:paraId="5BEC4765">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（3）每月对消防广播通讯系统进行检查，每半年对扬声器检查一次。</w:t>
      </w:r>
    </w:p>
    <w:p w14:paraId="7D6FDC63">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（4）每季度对探测器进行模拟加烟抽检，其抽检数量以每年每个探测器检查两次来计算。</w:t>
      </w:r>
    </w:p>
    <w:p w14:paraId="24D54098">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（5）每年对消防系统进行一次综合试验（可配合甲方的消防演习同时进行），同时出具年度消防设备维护保养总结报告，保证年度检测时合格；如有不合格项目，乙方负责及时维修，保证消防系统正常运行。</w:t>
      </w:r>
    </w:p>
    <w:p w14:paraId="4C64FC0C">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2、自动喷水灭火系统：闭式喷淋系统的维护。</w:t>
      </w:r>
    </w:p>
    <w:p w14:paraId="78CBE6BA">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（1）每月检查喷淋泵的远程及就地控制，并启泵试运转。</w:t>
      </w:r>
    </w:p>
    <w:p w14:paraId="0C291345">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（2）每月对喷头进行一次外观检查。</w:t>
      </w:r>
    </w:p>
    <w:p w14:paraId="533DEB25">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（3）每月对报警阀检查一次，试验启动是否正常。</w:t>
      </w:r>
    </w:p>
    <w:p w14:paraId="70404901">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（4）每季对报警阀进行放水试验，验证系统的供水能力及压力开关，水力警钤的报警性能。</w:t>
      </w:r>
    </w:p>
    <w:p w14:paraId="6EF13000">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（5）每两月利用系统的末端放水装置放水，试验水流指示器的报警性能。</w:t>
      </w:r>
    </w:p>
    <w:p w14:paraId="018EF487">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（6）每月对消防气压给水设备检查，检测气压。</w:t>
      </w:r>
    </w:p>
    <w:p w14:paraId="4FBC26DA">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（7）每月对消防蓄水池、高位水箱的储水进行检查。</w:t>
      </w:r>
    </w:p>
    <w:p w14:paraId="6400D5C7">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（8）每月对各种阀门的开闭及铅封进行检查。</w:t>
      </w:r>
    </w:p>
    <w:p w14:paraId="6EBE8549">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3、消火栓系统的维护：</w:t>
      </w:r>
    </w:p>
    <w:p w14:paraId="04E2D84B">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（1）每月检查消防水泵的远程及就地控制功能，并启动试运行。</w:t>
      </w:r>
    </w:p>
    <w:p w14:paraId="5D86A1DF">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（2）每月检查室内及室外消火检、水枪水带的完好性。</w:t>
      </w:r>
    </w:p>
    <w:p w14:paraId="3C87104F">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（3）每季检查大楼最不利水压是否满足消防要求。</w:t>
      </w:r>
    </w:p>
    <w:p w14:paraId="7225DAD8">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（4）每季对室外阀门井中控制阀门检查以核实处于全开启状况。</w:t>
      </w:r>
    </w:p>
    <w:p w14:paraId="5CF61C06">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4、灭火器：每季度检查灭火器内压力是否达标及是否过期。</w:t>
      </w:r>
    </w:p>
    <w:p w14:paraId="1FF9406D">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5、防火卷帘门：每月对卷帘门的远控及就地控制功能进行试验。</w:t>
      </w:r>
    </w:p>
    <w:p w14:paraId="2F8334A2">
      <w:pPr>
        <w:spacing w:line="360" w:lineRule="auto"/>
        <w:ind w:firstLine="435"/>
        <w:rPr>
          <w:rFonts w:hint="eastAsia" w:ascii="宋体" w:hAnsi="宋体" w:eastAsia="宋体" w:cs="@仿宋_GB2312"/>
          <w:sz w:val="24"/>
          <w:szCs w:val="20"/>
        </w:rPr>
      </w:pPr>
      <w:bookmarkStart w:id="13" w:name="_GoBack"/>
      <w:r>
        <w:rPr>
          <w:rFonts w:hint="eastAsia" w:ascii="宋体" w:hAnsi="宋体" w:eastAsia="宋体" w:cs="@仿宋_GB2312"/>
          <w:sz w:val="24"/>
          <w:szCs w:val="20"/>
        </w:rPr>
        <w:t>6、</w:t>
      </w:r>
      <w:bookmarkEnd w:id="13"/>
      <w:r>
        <w:rPr>
          <w:rFonts w:hint="eastAsia" w:ascii="宋体" w:hAnsi="宋体" w:eastAsia="宋体" w:cs="@仿宋_GB2312"/>
          <w:sz w:val="24"/>
          <w:szCs w:val="20"/>
        </w:rPr>
        <w:t>消防应急照明装置及疏散指示标志：每月对消防应急照明装置及疏散指示标志进行放电检查。</w:t>
      </w:r>
    </w:p>
    <w:p w14:paraId="282DAF86">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三、服务质量标准</w:t>
      </w:r>
    </w:p>
    <w:p w14:paraId="355C1C32">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1.严格遵守《中华人民共和国消防法》</w:t>
      </w:r>
      <w:r>
        <w:rPr>
          <w:rFonts w:hint="eastAsia" w:ascii="宋体" w:hAnsi="宋体" w:eastAsia="宋体" w:cs="宋体"/>
          <w:b w:val="0"/>
          <w:bCs w:val="0"/>
          <w:color w:val="000000" w:themeColor="text1"/>
          <w:kern w:val="2"/>
          <w:sz w:val="24"/>
          <w:szCs w:val="24"/>
          <w:highlight w:val="none"/>
          <w14:textFill>
            <w14:solidFill>
              <w14:schemeClr w14:val="tx1"/>
            </w14:solidFill>
          </w14:textFill>
        </w:rPr>
        <w:t>《GB25201-2010 建筑消防设施维护管理》</w:t>
      </w:r>
      <w:r>
        <w:rPr>
          <w:rFonts w:hint="eastAsia" w:ascii="宋体" w:hAnsi="宋体" w:eastAsia="宋体" w:cs="@仿宋_GB2312"/>
          <w:sz w:val="24"/>
          <w:szCs w:val="20"/>
        </w:rPr>
        <w:t>等国家及行业标准。</w:t>
      </w:r>
    </w:p>
    <w:p w14:paraId="69E62054">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2.全年消防设施正常运行率≥98%，无因维保不到位导致的消防故障、安全隐患及行政处罚。</w:t>
      </w:r>
    </w:p>
    <w:p w14:paraId="41F53EC8">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3.服务全程合规，所有维保记录、报告真实、规范、可追溯。</w:t>
      </w:r>
    </w:p>
    <w:p w14:paraId="3CE7DA24">
      <w:pPr>
        <w:spacing w:line="360" w:lineRule="auto"/>
        <w:ind w:firstLine="435"/>
        <w:rPr>
          <w:rFonts w:hint="eastAsia" w:ascii="宋体" w:hAnsi="宋体" w:eastAsia="宋体" w:cs="@仿宋_GB2312"/>
          <w:b/>
          <w:bCs/>
          <w:sz w:val="24"/>
          <w:szCs w:val="20"/>
        </w:rPr>
      </w:pPr>
      <w:r>
        <w:rPr>
          <w:rFonts w:hint="eastAsia" w:ascii="宋体" w:hAnsi="宋体" w:eastAsia="宋体" w:cs="@仿宋_GB2312"/>
          <w:b/>
          <w:bCs/>
          <w:sz w:val="24"/>
          <w:szCs w:val="20"/>
        </w:rPr>
        <w:t>第三章 投标人资格、人员</w:t>
      </w:r>
      <w:r>
        <w:rPr>
          <w:rFonts w:hint="eastAsia" w:ascii="宋体" w:hAnsi="宋体" w:eastAsia="宋体" w:cs="@仿宋_GB2312"/>
          <w:b/>
          <w:bCs/>
          <w:sz w:val="24"/>
          <w:szCs w:val="20"/>
          <w:lang w:eastAsia="zh-CN"/>
        </w:rPr>
        <w:t>、业绩</w:t>
      </w:r>
      <w:r>
        <w:rPr>
          <w:rFonts w:hint="eastAsia" w:ascii="宋体" w:hAnsi="宋体" w:eastAsia="宋体" w:cs="@仿宋_GB2312"/>
          <w:b/>
          <w:bCs/>
          <w:sz w:val="24"/>
          <w:szCs w:val="20"/>
        </w:rPr>
        <w:t>标准</w:t>
      </w:r>
    </w:p>
    <w:p w14:paraId="1ABF74C3">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一、企业资质</w:t>
      </w:r>
    </w:p>
    <w:p w14:paraId="2E5BDE1C">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1.合法存续独立法人，营业执照经营范围含消防维保、检测、技术服务。</w:t>
      </w:r>
    </w:p>
    <w:p w14:paraId="516C878C">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2.具备消防技术服务合法从业资质，无行业失信、违规处罚记录。</w:t>
      </w:r>
    </w:p>
    <w:p w14:paraId="56D8F195">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3.信用查询合格，无政府采购失信、重大违法记录。</w:t>
      </w:r>
    </w:p>
    <w:p w14:paraId="3A7FE39C">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二、项目人员配置</w:t>
      </w:r>
    </w:p>
    <w:p w14:paraId="74FED99C">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1.项目负责人：注册消防工程师证书+社保缴纳证明。</w:t>
      </w:r>
    </w:p>
    <w:p w14:paraId="186BF0D0">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2.专职维保人员2名及以上：中级及以上消防设施操作员证书+社保缴纳证明。</w:t>
      </w:r>
    </w:p>
    <w:p w14:paraId="79136B0A">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3.所有在岗人员须为本单位正式缴纳社保人员</w:t>
      </w:r>
      <w:r>
        <w:rPr>
          <w:rFonts w:hint="eastAsia" w:ascii="宋体" w:hAnsi="宋体" w:eastAsia="宋体" w:cs="@仿宋_GB2312"/>
          <w:sz w:val="24"/>
          <w:szCs w:val="20"/>
          <w:lang w:eastAsia="zh-CN"/>
        </w:rPr>
        <w:t>，</w:t>
      </w:r>
      <w:r>
        <w:rPr>
          <w:rFonts w:hint="eastAsia" w:ascii="宋体" w:hAnsi="宋体" w:eastAsia="宋体" w:cs="@仿宋_GB2312"/>
          <w:sz w:val="24"/>
          <w:szCs w:val="20"/>
        </w:rPr>
        <w:t xml:space="preserve">证书真实有效、人证合一，不得挂靠。 </w:t>
      </w:r>
    </w:p>
    <w:p w14:paraId="28491DAC">
      <w:pPr>
        <w:spacing w:line="360" w:lineRule="auto"/>
        <w:ind w:firstLine="435"/>
        <w:rPr>
          <w:rFonts w:hint="eastAsia" w:ascii="宋体" w:hAnsi="宋体" w:eastAsia="宋体" w:cs="@仿宋_GB2312"/>
          <w:sz w:val="24"/>
          <w:szCs w:val="20"/>
          <w:lang w:eastAsia="zh-CN"/>
        </w:rPr>
      </w:pPr>
      <w:r>
        <w:rPr>
          <w:rFonts w:hint="eastAsia" w:ascii="宋体" w:hAnsi="宋体" w:eastAsia="宋体" w:cs="@仿宋_GB2312"/>
          <w:sz w:val="24"/>
          <w:szCs w:val="20"/>
          <w:lang w:eastAsia="zh-CN"/>
        </w:rPr>
        <w:t>三、业绩标准</w:t>
      </w:r>
    </w:p>
    <w:p w14:paraId="43B6056D">
      <w:pPr>
        <w:spacing w:line="360" w:lineRule="auto"/>
        <w:ind w:firstLine="435"/>
        <w:rPr>
          <w:rFonts w:hint="eastAsia" w:ascii="宋体" w:hAnsi="宋体" w:eastAsia="宋体" w:cs="@仿宋_GB2312"/>
          <w:sz w:val="24"/>
          <w:szCs w:val="20"/>
        </w:rPr>
      </w:pPr>
      <w:r>
        <w:rPr>
          <w:rFonts w:hint="eastAsia" w:ascii="宋体" w:hAnsi="宋体" w:eastAsia="宋体" w:cs="@仿宋_GB2312"/>
          <w:sz w:val="24"/>
          <w:szCs w:val="20"/>
        </w:rPr>
        <w:t>投标时需提供业绩证明材料，包含合同扫描件（含服务内容、服务周期、甲乙双方盖章页）、验收证明或履约证明材料，业绩材料不全视为无效业绩。</w:t>
      </w:r>
    </w:p>
    <w:p w14:paraId="54CF4EBF">
      <w:pPr>
        <w:adjustRightInd w:val="0"/>
        <w:snapToGrid w:val="0"/>
        <w:spacing w:line="360" w:lineRule="auto"/>
        <w:rPr>
          <w:rFonts w:hint="eastAsia" w:ascii="宋体" w:hAnsi="宋体" w:eastAsia="宋体"/>
          <w:b/>
          <w:sz w:val="28"/>
        </w:rPr>
      </w:pPr>
    </w:p>
    <w:p w14:paraId="791C1FB2">
      <w:pPr>
        <w:pStyle w:val="2"/>
        <w:rPr>
          <w:rFonts w:hint="eastAsia" w:ascii="宋体" w:hAnsi="宋体" w:eastAsia="宋体"/>
          <w:b/>
          <w:sz w:val="28"/>
        </w:rPr>
      </w:pPr>
    </w:p>
    <w:p w14:paraId="47F0D10D">
      <w:pPr>
        <w:rPr>
          <w:rFonts w:hint="eastAsia" w:ascii="宋体" w:hAnsi="宋体" w:eastAsia="宋体"/>
          <w:b/>
          <w:sz w:val="28"/>
        </w:rPr>
      </w:pPr>
    </w:p>
    <w:p w14:paraId="0767758D">
      <w:pPr>
        <w:pStyle w:val="2"/>
        <w:ind w:left="0" w:leftChars="0" w:firstLine="0" w:firstLineChars="0"/>
        <w:rPr>
          <w:rFonts w:hint="eastAsia"/>
        </w:rPr>
      </w:pPr>
    </w:p>
    <w:bookmarkEnd w:id="1"/>
    <w:p w14:paraId="04EC06E7">
      <w:pPr>
        <w:spacing w:line="900" w:lineRule="exact"/>
        <w:jc w:val="center"/>
        <w:outlineLvl w:val="1"/>
        <w:rPr>
          <w:rFonts w:hint="eastAsia" w:ascii="宋体" w:hAnsi="宋体" w:eastAsia="宋体"/>
          <w:b/>
          <w:sz w:val="72"/>
        </w:rPr>
      </w:pPr>
      <w:bookmarkStart w:id="2" w:name="_Toc651"/>
    </w:p>
    <w:p w14:paraId="70791C3A">
      <w:pPr>
        <w:spacing w:line="900" w:lineRule="exact"/>
        <w:jc w:val="center"/>
        <w:outlineLvl w:val="1"/>
        <w:rPr>
          <w:rFonts w:hint="eastAsia" w:ascii="宋体" w:hAnsi="宋体" w:eastAsia="宋体"/>
          <w:b/>
          <w:sz w:val="72"/>
        </w:rPr>
      </w:pPr>
    </w:p>
    <w:p w14:paraId="23D6B668">
      <w:pPr>
        <w:spacing w:line="900" w:lineRule="exact"/>
        <w:jc w:val="center"/>
        <w:outlineLvl w:val="1"/>
        <w:rPr>
          <w:rFonts w:hint="eastAsia" w:ascii="宋体" w:hAnsi="宋体" w:eastAsia="宋体"/>
          <w:b/>
          <w:sz w:val="72"/>
        </w:rPr>
      </w:pPr>
    </w:p>
    <w:p w14:paraId="07A93614">
      <w:pPr>
        <w:spacing w:line="900" w:lineRule="exact"/>
        <w:jc w:val="center"/>
        <w:outlineLvl w:val="1"/>
        <w:rPr>
          <w:rFonts w:hint="eastAsia" w:ascii="宋体" w:hAnsi="宋体" w:eastAsia="宋体"/>
          <w:b/>
          <w:sz w:val="72"/>
        </w:rPr>
      </w:pPr>
    </w:p>
    <w:p w14:paraId="6067210F">
      <w:pPr>
        <w:spacing w:line="900" w:lineRule="exact"/>
        <w:jc w:val="center"/>
        <w:outlineLvl w:val="1"/>
        <w:rPr>
          <w:rFonts w:hint="eastAsia" w:ascii="宋体" w:hAnsi="宋体" w:eastAsia="宋体"/>
          <w:b/>
          <w:sz w:val="72"/>
        </w:rPr>
      </w:pPr>
    </w:p>
    <w:p w14:paraId="5E4ABA15">
      <w:pPr>
        <w:spacing w:line="900" w:lineRule="exact"/>
        <w:jc w:val="center"/>
        <w:outlineLvl w:val="1"/>
        <w:rPr>
          <w:rFonts w:hint="eastAsia" w:ascii="宋体" w:hAnsi="宋体" w:eastAsia="宋体"/>
          <w:b/>
          <w:sz w:val="72"/>
        </w:rPr>
      </w:pPr>
    </w:p>
    <w:p w14:paraId="11B8C131">
      <w:pPr>
        <w:spacing w:line="900" w:lineRule="exact"/>
        <w:jc w:val="center"/>
        <w:outlineLvl w:val="1"/>
        <w:rPr>
          <w:rFonts w:hint="eastAsia" w:ascii="宋体" w:hAnsi="宋体" w:eastAsia="宋体"/>
          <w:b/>
          <w:sz w:val="72"/>
        </w:rPr>
      </w:pPr>
      <w:r>
        <w:rPr>
          <w:rFonts w:hint="eastAsia" w:ascii="宋体" w:hAnsi="宋体" w:eastAsia="宋体"/>
          <w:b/>
          <w:sz w:val="72"/>
        </w:rPr>
        <w:t>投</w:t>
      </w:r>
      <w:bookmarkEnd w:id="2"/>
    </w:p>
    <w:p w14:paraId="26D251D7">
      <w:pPr>
        <w:spacing w:line="900" w:lineRule="exact"/>
        <w:jc w:val="center"/>
        <w:rPr>
          <w:rFonts w:hint="eastAsia" w:ascii="宋体" w:hAnsi="宋体" w:eastAsia="宋体"/>
          <w:b/>
          <w:sz w:val="72"/>
        </w:rPr>
      </w:pPr>
    </w:p>
    <w:p w14:paraId="51861996">
      <w:pPr>
        <w:spacing w:line="900" w:lineRule="exact"/>
        <w:jc w:val="center"/>
        <w:outlineLvl w:val="1"/>
        <w:rPr>
          <w:rFonts w:hint="eastAsia" w:ascii="宋体" w:hAnsi="宋体" w:eastAsia="宋体"/>
          <w:b/>
          <w:sz w:val="72"/>
        </w:rPr>
      </w:pPr>
      <w:bookmarkStart w:id="3" w:name="_Toc6148"/>
      <w:r>
        <w:rPr>
          <w:rFonts w:hint="eastAsia" w:ascii="宋体" w:hAnsi="宋体" w:eastAsia="宋体"/>
          <w:b/>
          <w:sz w:val="72"/>
        </w:rPr>
        <w:t>标</w:t>
      </w:r>
      <w:bookmarkEnd w:id="3"/>
    </w:p>
    <w:p w14:paraId="7B584609">
      <w:pPr>
        <w:spacing w:line="900" w:lineRule="exact"/>
        <w:jc w:val="center"/>
        <w:rPr>
          <w:rFonts w:hint="eastAsia" w:ascii="宋体" w:hAnsi="宋体" w:eastAsia="宋体"/>
          <w:b/>
          <w:sz w:val="72"/>
        </w:rPr>
      </w:pPr>
    </w:p>
    <w:p w14:paraId="53AF9FDB">
      <w:pPr>
        <w:spacing w:line="900" w:lineRule="exact"/>
        <w:jc w:val="center"/>
        <w:outlineLvl w:val="1"/>
        <w:rPr>
          <w:rFonts w:hint="eastAsia" w:ascii="宋体" w:hAnsi="宋体" w:eastAsia="宋体"/>
          <w:b/>
          <w:sz w:val="72"/>
        </w:rPr>
      </w:pPr>
      <w:bookmarkStart w:id="4" w:name="_Toc1338"/>
      <w:r>
        <w:rPr>
          <w:rFonts w:hint="eastAsia" w:ascii="宋体" w:hAnsi="宋体" w:eastAsia="宋体"/>
          <w:b/>
          <w:sz w:val="72"/>
        </w:rPr>
        <w:t>文</w:t>
      </w:r>
      <w:bookmarkEnd w:id="4"/>
    </w:p>
    <w:p w14:paraId="31CEFEAE">
      <w:pPr>
        <w:spacing w:line="900" w:lineRule="exact"/>
        <w:jc w:val="center"/>
        <w:rPr>
          <w:rFonts w:hint="eastAsia" w:ascii="宋体" w:hAnsi="宋体" w:eastAsia="宋体"/>
          <w:b/>
          <w:sz w:val="72"/>
        </w:rPr>
      </w:pPr>
    </w:p>
    <w:p w14:paraId="72289F8F">
      <w:pPr>
        <w:jc w:val="center"/>
        <w:outlineLvl w:val="1"/>
        <w:rPr>
          <w:rFonts w:hint="eastAsia" w:ascii="宋体" w:hAnsi="宋体" w:eastAsia="宋体"/>
          <w:b/>
          <w:sz w:val="72"/>
        </w:rPr>
      </w:pPr>
      <w:bookmarkStart w:id="5" w:name="_Toc10796"/>
      <w:r>
        <w:rPr>
          <w:rFonts w:hint="eastAsia" w:ascii="宋体" w:hAnsi="宋体" w:eastAsia="宋体"/>
          <w:b/>
          <w:sz w:val="72"/>
        </w:rPr>
        <w:t>件</w:t>
      </w:r>
      <w:bookmarkEnd w:id="5"/>
    </w:p>
    <w:p w14:paraId="2E055BAF">
      <w:pPr>
        <w:spacing w:before="156" w:beforeLines="50" w:after="156" w:afterLines="50"/>
        <w:jc w:val="center"/>
        <w:rPr>
          <w:rFonts w:hint="eastAsia" w:ascii="宋体" w:hAnsi="宋体" w:eastAsia="宋体"/>
          <w:b/>
          <w:sz w:val="32"/>
          <w:szCs w:val="32"/>
        </w:rPr>
      </w:pPr>
    </w:p>
    <w:p w14:paraId="731E4587">
      <w:pPr>
        <w:spacing w:after="156" w:afterLines="50" w:line="500" w:lineRule="exact"/>
        <w:jc w:val="center"/>
        <w:rPr>
          <w:rFonts w:hint="eastAsia" w:ascii="宋体" w:hAnsi="宋体" w:eastAsia="宋体"/>
          <w:b/>
          <w:sz w:val="28"/>
          <w:szCs w:val="28"/>
        </w:rPr>
      </w:pPr>
    </w:p>
    <w:p w14:paraId="59D132C5">
      <w:pPr>
        <w:tabs>
          <w:tab w:val="left" w:pos="2410"/>
        </w:tabs>
        <w:autoSpaceDE w:val="0"/>
        <w:autoSpaceDN w:val="0"/>
        <w:adjustRightInd w:val="0"/>
        <w:snapToGrid w:val="0"/>
        <w:spacing w:line="360" w:lineRule="auto"/>
        <w:ind w:firstLine="964" w:firstLineChars="300"/>
        <w:rPr>
          <w:rFonts w:hint="eastAsia" w:ascii="宋体" w:hAnsi="宋体" w:eastAsia="宋体"/>
          <w:b/>
          <w:spacing w:val="20"/>
          <w:kern w:val="0"/>
          <w:sz w:val="32"/>
          <w:szCs w:val="32"/>
        </w:rPr>
      </w:pPr>
      <w:r>
        <w:rPr>
          <w:rFonts w:hint="eastAsia" w:ascii="宋体" w:hAnsi="宋体" w:eastAsia="宋体"/>
          <w:b/>
          <w:sz w:val="32"/>
        </w:rPr>
        <w:t>项目名称：</w:t>
      </w:r>
      <w:r>
        <w:rPr>
          <w:rFonts w:hint="eastAsia" w:ascii="宋体" w:hAnsi="宋体" w:eastAsia="宋体"/>
          <w:b/>
          <w:sz w:val="32"/>
          <w:u w:val="single"/>
        </w:rPr>
        <w:t xml:space="preserve">                  </w:t>
      </w:r>
    </w:p>
    <w:p w14:paraId="57E3CD66">
      <w:pPr>
        <w:tabs>
          <w:tab w:val="left" w:pos="2410"/>
        </w:tabs>
        <w:autoSpaceDE w:val="0"/>
        <w:autoSpaceDN w:val="0"/>
        <w:adjustRightInd w:val="0"/>
        <w:snapToGrid w:val="0"/>
        <w:spacing w:line="360" w:lineRule="auto"/>
        <w:ind w:firstLine="964" w:firstLineChars="300"/>
        <w:rPr>
          <w:rFonts w:hint="eastAsia" w:ascii="宋体" w:hAnsi="宋体" w:eastAsia="宋体"/>
          <w:b/>
          <w:sz w:val="32"/>
          <w:u w:val="single"/>
        </w:rPr>
      </w:pPr>
      <w:r>
        <w:rPr>
          <w:rFonts w:hint="eastAsia" w:ascii="宋体" w:hAnsi="宋体" w:eastAsia="宋体"/>
          <w:b/>
          <w:sz w:val="32"/>
        </w:rPr>
        <w:t>投 标 人：</w:t>
      </w:r>
      <w:r>
        <w:rPr>
          <w:rFonts w:hint="eastAsia" w:ascii="宋体" w:hAnsi="宋体" w:eastAsia="宋体"/>
          <w:b/>
          <w:sz w:val="32"/>
          <w:u w:val="single"/>
        </w:rPr>
        <w:t xml:space="preserve">                  </w:t>
      </w:r>
      <w:r>
        <w:rPr>
          <w:rFonts w:hint="eastAsia" w:ascii="宋体" w:hAnsi="宋体" w:eastAsia="宋体"/>
          <w:b/>
          <w:sz w:val="32"/>
        </w:rPr>
        <w:t>（盖章）</w:t>
      </w:r>
    </w:p>
    <w:p w14:paraId="4DD115DD">
      <w:pPr>
        <w:spacing w:after="156" w:afterLines="50" w:line="500" w:lineRule="exact"/>
        <w:jc w:val="center"/>
        <w:outlineLvl w:val="1"/>
        <w:rPr>
          <w:rFonts w:hint="eastAsia" w:ascii="宋体" w:hAnsi="宋体" w:eastAsia="宋体"/>
          <w:b/>
          <w:sz w:val="32"/>
        </w:rPr>
      </w:pPr>
      <w:r>
        <w:rPr>
          <w:rFonts w:hint="eastAsia" w:ascii="宋体" w:hAnsi="宋体" w:eastAsia="宋体"/>
          <w:b/>
          <w:sz w:val="32"/>
          <w:u w:val="single"/>
        </w:rPr>
        <w:t xml:space="preserve">  </w:t>
      </w:r>
      <w:bookmarkStart w:id="6" w:name="_Toc8037"/>
      <w:bookmarkStart w:id="7" w:name="_Toc9994"/>
      <w:r>
        <w:rPr>
          <w:rFonts w:hint="eastAsia" w:ascii="宋体" w:hAnsi="宋体" w:eastAsia="宋体"/>
          <w:b/>
          <w:sz w:val="32"/>
        </w:rPr>
        <w:t>年</w:t>
      </w:r>
      <w:r>
        <w:rPr>
          <w:rFonts w:hint="eastAsia" w:ascii="宋体" w:hAnsi="宋体" w:eastAsia="宋体"/>
          <w:b/>
          <w:sz w:val="32"/>
          <w:u w:val="single"/>
        </w:rPr>
        <w:t xml:space="preserve">  </w:t>
      </w:r>
      <w:r>
        <w:rPr>
          <w:rFonts w:hint="eastAsia" w:ascii="宋体" w:hAnsi="宋体" w:eastAsia="宋体"/>
          <w:b/>
          <w:sz w:val="32"/>
        </w:rPr>
        <w:t>月</w:t>
      </w:r>
      <w:r>
        <w:rPr>
          <w:rFonts w:hint="eastAsia" w:ascii="宋体" w:hAnsi="宋体" w:eastAsia="宋体"/>
          <w:b/>
          <w:sz w:val="32"/>
          <w:u w:val="single"/>
        </w:rPr>
        <w:t xml:space="preserve">  </w:t>
      </w:r>
      <w:r>
        <w:rPr>
          <w:rFonts w:hint="eastAsia" w:ascii="宋体" w:hAnsi="宋体" w:eastAsia="宋体"/>
          <w:b/>
          <w:sz w:val="32"/>
        </w:rPr>
        <w:t>日</w:t>
      </w:r>
      <w:bookmarkEnd w:id="6"/>
      <w:bookmarkEnd w:id="7"/>
    </w:p>
    <w:p w14:paraId="16BC93FD">
      <w:pPr>
        <w:widowControl/>
        <w:jc w:val="left"/>
        <w:rPr>
          <w:rFonts w:hint="eastAsia" w:ascii="宋体" w:hAnsi="宋体" w:eastAsia="宋体"/>
          <w:b/>
          <w:sz w:val="28"/>
        </w:rPr>
      </w:pPr>
      <w:r>
        <w:rPr>
          <w:rFonts w:ascii="宋体" w:hAnsi="宋体" w:eastAsia="宋体"/>
          <w:b/>
          <w:sz w:val="28"/>
        </w:rPr>
        <w:br w:type="page"/>
      </w:r>
    </w:p>
    <w:p w14:paraId="2151800A">
      <w:pPr>
        <w:ind w:firstLine="3614" w:firstLineChars="1000"/>
        <w:rPr>
          <w:rFonts w:hint="eastAsia" w:ascii="宋体" w:hAnsi="宋体" w:eastAsia="宋体" w:cs="宋体"/>
          <w:b/>
          <w:color w:val="000000"/>
          <w:sz w:val="44"/>
          <w:szCs w:val="44"/>
        </w:rPr>
      </w:pPr>
      <w:r>
        <w:rPr>
          <w:rFonts w:hint="eastAsia" w:ascii="宋体" w:hAnsi="宋体" w:eastAsia="宋体" w:cs="宋体"/>
          <w:b/>
          <w:color w:val="000000"/>
          <w:sz w:val="36"/>
          <w:szCs w:val="36"/>
        </w:rPr>
        <w:t>目   录</w:t>
      </w:r>
    </w:p>
    <w:p w14:paraId="37BB0898">
      <w:pPr>
        <w:spacing w:line="440" w:lineRule="exact"/>
        <w:rPr>
          <w:rFonts w:hint="eastAsia" w:ascii="宋体" w:hAnsi="宋体" w:eastAsia="宋体" w:cs="宋体"/>
          <w:color w:val="000000"/>
          <w:szCs w:val="21"/>
        </w:rPr>
      </w:pPr>
      <w:r>
        <w:rPr>
          <w:rFonts w:hint="eastAsia" w:ascii="宋体" w:hAnsi="宋体" w:eastAsia="宋体" w:cs="宋体"/>
          <w:color w:val="000000"/>
          <w:szCs w:val="21"/>
        </w:rPr>
        <w:t>（1）开标一览表（格式见附件）；</w:t>
      </w:r>
    </w:p>
    <w:p w14:paraId="0AD14724">
      <w:pPr>
        <w:spacing w:line="360" w:lineRule="auto"/>
        <w:rPr>
          <w:rFonts w:hint="eastAsia" w:ascii="宋体" w:hAnsi="宋体" w:eastAsia="宋体" w:cs="宋体"/>
          <w:color w:val="000000"/>
          <w:szCs w:val="21"/>
        </w:rPr>
      </w:pPr>
      <w:r>
        <w:rPr>
          <w:rFonts w:hint="eastAsia" w:ascii="宋体" w:hAnsi="宋体" w:eastAsia="宋体" w:cs="宋体"/>
          <w:color w:val="000000"/>
          <w:szCs w:val="21"/>
        </w:rPr>
        <w:t>（</w:t>
      </w:r>
      <w:r>
        <w:rPr>
          <w:rFonts w:hint="default" w:ascii="宋体" w:hAnsi="宋体" w:eastAsia="宋体" w:cs="宋体"/>
          <w:color w:val="000000"/>
          <w:szCs w:val="21"/>
          <w:lang w:val="en-US"/>
        </w:rPr>
        <w:t>2</w:t>
      </w:r>
      <w:r>
        <w:rPr>
          <w:rFonts w:hint="eastAsia" w:ascii="宋体" w:hAnsi="宋体" w:eastAsia="宋体" w:cs="宋体"/>
          <w:color w:val="000000"/>
          <w:szCs w:val="21"/>
        </w:rPr>
        <w:t xml:space="preserve">）授权书（格式见附件）； </w:t>
      </w:r>
    </w:p>
    <w:p w14:paraId="791C3C59">
      <w:pPr>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rPr>
        <w:t>（</w:t>
      </w:r>
      <w:r>
        <w:rPr>
          <w:rFonts w:hint="default" w:ascii="宋体" w:hAnsi="宋体" w:eastAsia="宋体" w:cs="宋体"/>
          <w:color w:val="000000"/>
          <w:szCs w:val="21"/>
          <w:lang w:val="en-US"/>
        </w:rPr>
        <w:t>3</w:t>
      </w:r>
      <w:r>
        <w:rPr>
          <w:rFonts w:hint="eastAsia" w:ascii="宋体" w:hAnsi="宋体" w:eastAsia="宋体" w:cs="宋体"/>
          <w:color w:val="000000"/>
          <w:szCs w:val="21"/>
        </w:rPr>
        <w:t>）诚信投标承诺书（格式见附件）</w:t>
      </w:r>
      <w:r>
        <w:rPr>
          <w:rFonts w:hint="eastAsia" w:ascii="宋体" w:hAnsi="宋体" w:eastAsia="宋体" w:cs="宋体"/>
          <w:color w:val="000000"/>
          <w:szCs w:val="21"/>
          <w:lang w:eastAsia="zh-CN"/>
        </w:rPr>
        <w:t>；</w:t>
      </w:r>
    </w:p>
    <w:p w14:paraId="1809CC6B">
      <w:pPr>
        <w:spacing w:line="360" w:lineRule="auto"/>
        <w:rPr>
          <w:rFonts w:hint="eastAsia" w:ascii="宋体" w:hAnsi="宋体" w:eastAsia="宋体" w:cs="宋体"/>
          <w:color w:val="000000"/>
          <w:szCs w:val="21"/>
        </w:rPr>
      </w:pPr>
      <w:r>
        <w:rPr>
          <w:rFonts w:hint="eastAsia" w:ascii="宋体" w:hAnsi="宋体" w:eastAsia="宋体" w:cs="宋体"/>
          <w:color w:val="000000"/>
          <w:szCs w:val="21"/>
        </w:rPr>
        <w:t>（</w:t>
      </w:r>
      <w:r>
        <w:rPr>
          <w:rFonts w:hint="default" w:ascii="宋体" w:hAnsi="宋体" w:eastAsia="宋体" w:cs="宋体"/>
          <w:color w:val="000000"/>
          <w:szCs w:val="21"/>
          <w:lang w:val="en-US"/>
        </w:rPr>
        <w:t>4</w:t>
      </w:r>
      <w:r>
        <w:rPr>
          <w:rFonts w:hint="eastAsia" w:ascii="宋体" w:hAnsi="宋体" w:eastAsia="宋体" w:cs="宋体"/>
          <w:color w:val="000000"/>
          <w:szCs w:val="21"/>
        </w:rPr>
        <w:t>）供应商须具有有效的营业执照、税务登记证、组织机构代码证（或三证合一的证书）</w:t>
      </w:r>
    </w:p>
    <w:p w14:paraId="0F6B8CA1">
      <w:pPr>
        <w:spacing w:line="360" w:lineRule="auto"/>
        <w:rPr>
          <w:rFonts w:hint="default" w:ascii="宋体" w:hAnsi="宋体" w:eastAsia="宋体" w:cs="宋体"/>
          <w:color w:val="000000"/>
          <w:szCs w:val="21"/>
          <w:lang w:val="en-US" w:eastAsia="zh-CN"/>
        </w:rPr>
      </w:pPr>
      <w:r>
        <w:rPr>
          <w:rFonts w:hint="eastAsia" w:ascii="宋体" w:hAnsi="宋体" w:eastAsia="宋体" w:cs="宋体"/>
          <w:color w:val="000000"/>
          <w:szCs w:val="21"/>
          <w:lang w:eastAsia="zh-CN"/>
        </w:rPr>
        <w:t>（</w:t>
      </w:r>
      <w:r>
        <w:rPr>
          <w:rFonts w:hint="default" w:ascii="宋体" w:hAnsi="宋体" w:eastAsia="宋体" w:cs="宋体"/>
          <w:color w:val="000000"/>
          <w:szCs w:val="21"/>
          <w:lang w:val="en-US" w:eastAsia="zh-CN"/>
        </w:rPr>
        <w:t>5</w:t>
      </w:r>
      <w:r>
        <w:rPr>
          <w:rFonts w:hint="eastAsia" w:ascii="宋体" w:hAnsi="宋体" w:eastAsia="宋体" w:cs="宋体"/>
          <w:color w:val="000000"/>
          <w:szCs w:val="21"/>
          <w:lang w:eastAsia="zh-CN"/>
        </w:rPr>
        <w:t>）</w:t>
      </w:r>
      <w:r>
        <w:rPr>
          <w:rFonts w:hint="eastAsia" w:ascii="宋体" w:hAnsi="宋体" w:eastAsia="宋体" w:cs="宋体"/>
          <w:color w:val="000000"/>
          <w:szCs w:val="21"/>
          <w:lang w:val="en-US" w:eastAsia="zh-CN"/>
        </w:rPr>
        <w:t>项目负责人身份证复印件、资格证书；</w:t>
      </w:r>
    </w:p>
    <w:p w14:paraId="3405A92B">
      <w:pPr>
        <w:spacing w:line="360" w:lineRule="auto"/>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w:t>
      </w:r>
      <w:r>
        <w:rPr>
          <w:rFonts w:hint="default" w:ascii="宋体" w:hAnsi="宋体" w:eastAsia="宋体" w:cs="宋体"/>
          <w:color w:val="000000"/>
          <w:szCs w:val="21"/>
          <w:lang w:val="en-US" w:eastAsia="zh-CN"/>
        </w:rPr>
        <w:t>6</w:t>
      </w:r>
      <w:r>
        <w:rPr>
          <w:rFonts w:hint="eastAsia" w:ascii="宋体" w:hAnsi="宋体" w:eastAsia="宋体" w:cs="宋体"/>
          <w:color w:val="000000"/>
          <w:szCs w:val="21"/>
          <w:lang w:eastAsia="zh-CN"/>
        </w:rPr>
        <w:t>）拟配备消防设备操作员身份证复印件、资格证书及近三月社保缴纳证明；</w:t>
      </w:r>
    </w:p>
    <w:p w14:paraId="6821D867">
      <w:pPr>
        <w:spacing w:line="360" w:lineRule="auto"/>
        <w:rPr>
          <w:rFonts w:hint="eastAsia" w:ascii="宋体" w:hAnsi="宋体" w:eastAsia="宋体" w:cs="宋体"/>
          <w:color w:val="000000"/>
          <w:szCs w:val="21"/>
        </w:rPr>
      </w:pPr>
      <w:r>
        <w:rPr>
          <w:rFonts w:hint="eastAsia" w:ascii="Times New Roman" w:hAnsi="Times New Roman" w:eastAsia="宋体" w:cs="Times New Roman"/>
        </w:rPr>
        <w:t>（</w:t>
      </w:r>
      <w:r>
        <w:rPr>
          <w:rFonts w:hint="default" w:ascii="Times New Roman" w:hAnsi="Times New Roman" w:eastAsia="宋体" w:cs="Times New Roman"/>
          <w:lang w:val="en-US"/>
        </w:rPr>
        <w:t>7</w:t>
      </w:r>
      <w:r>
        <w:rPr>
          <w:rFonts w:hint="eastAsia" w:ascii="Times New Roman" w:hAnsi="Times New Roman" w:eastAsia="宋体" w:cs="Times New Roman"/>
        </w:rPr>
        <w:t>）诚信履约承诺函（格式见附件）；</w:t>
      </w:r>
    </w:p>
    <w:p w14:paraId="53904904">
      <w:pPr>
        <w:spacing w:line="360" w:lineRule="auto"/>
        <w:rPr>
          <w:rFonts w:hint="eastAsia" w:ascii="宋体" w:hAnsi="宋体" w:eastAsia="宋体" w:cs="宋体"/>
          <w:color w:val="000000"/>
          <w:szCs w:val="21"/>
        </w:rPr>
      </w:pPr>
      <w:r>
        <w:rPr>
          <w:rFonts w:hint="eastAsia" w:ascii="宋体" w:hAnsi="宋体" w:eastAsia="宋体" w:cs="宋体"/>
          <w:color w:val="000000"/>
          <w:szCs w:val="21"/>
        </w:rPr>
        <w:t>（</w:t>
      </w:r>
      <w:r>
        <w:rPr>
          <w:rFonts w:hint="default" w:ascii="宋体" w:hAnsi="宋体" w:eastAsia="宋体" w:cs="宋体"/>
          <w:color w:val="000000"/>
          <w:szCs w:val="21"/>
          <w:lang w:val="en-US"/>
        </w:rPr>
        <w:t>8</w:t>
      </w:r>
      <w:r>
        <w:rPr>
          <w:rFonts w:hint="eastAsia" w:ascii="宋体" w:hAnsi="宋体" w:eastAsia="宋体" w:cs="宋体"/>
          <w:color w:val="000000"/>
          <w:szCs w:val="21"/>
        </w:rPr>
        <w:t>）投标人认为需要提供的资信证明材料；</w:t>
      </w:r>
    </w:p>
    <w:p w14:paraId="5C8EAC7E">
      <w:pPr>
        <w:spacing w:line="360" w:lineRule="auto"/>
        <w:ind w:firstLine="420" w:firstLineChars="200"/>
        <w:rPr>
          <w:rFonts w:hint="eastAsia" w:ascii="宋体" w:hAnsi="宋体" w:eastAsia="宋体" w:cs="宋体"/>
          <w:color w:val="000000"/>
          <w:szCs w:val="21"/>
        </w:rPr>
      </w:pPr>
    </w:p>
    <w:p w14:paraId="794BCD70">
      <w:pPr>
        <w:spacing w:line="360" w:lineRule="auto"/>
        <w:ind w:firstLine="435"/>
        <w:rPr>
          <w:rFonts w:hint="eastAsia" w:ascii="宋体" w:hAnsi="宋体" w:eastAsia="宋体" w:cs="宋体"/>
          <w:sz w:val="24"/>
        </w:rPr>
      </w:pPr>
    </w:p>
    <w:p w14:paraId="663F6426">
      <w:pPr>
        <w:spacing w:line="360" w:lineRule="auto"/>
        <w:ind w:firstLine="435"/>
        <w:rPr>
          <w:rFonts w:hint="eastAsia" w:ascii="宋体" w:hAnsi="宋体" w:eastAsia="宋体" w:cs="宋体"/>
          <w:sz w:val="24"/>
        </w:rPr>
      </w:pPr>
    </w:p>
    <w:p w14:paraId="0F449E28">
      <w:pPr>
        <w:spacing w:line="360" w:lineRule="auto"/>
        <w:ind w:firstLine="435"/>
        <w:rPr>
          <w:rFonts w:hint="eastAsia" w:ascii="宋体" w:hAnsi="宋体" w:eastAsia="宋体" w:cs="宋体"/>
          <w:sz w:val="24"/>
        </w:rPr>
      </w:pPr>
    </w:p>
    <w:p w14:paraId="116DB67C">
      <w:pPr>
        <w:spacing w:line="360" w:lineRule="auto"/>
        <w:ind w:firstLine="435"/>
        <w:rPr>
          <w:rFonts w:hint="eastAsia" w:ascii="宋体" w:hAnsi="宋体" w:eastAsia="宋体" w:cs="宋体"/>
          <w:sz w:val="24"/>
        </w:rPr>
      </w:pPr>
    </w:p>
    <w:p w14:paraId="3FFE0530">
      <w:pPr>
        <w:spacing w:line="360" w:lineRule="auto"/>
        <w:ind w:firstLine="435"/>
        <w:rPr>
          <w:rFonts w:hint="eastAsia" w:ascii="宋体" w:hAnsi="宋体" w:eastAsia="宋体" w:cs="宋体"/>
          <w:sz w:val="24"/>
        </w:rPr>
      </w:pPr>
    </w:p>
    <w:p w14:paraId="55AED19D">
      <w:pPr>
        <w:spacing w:line="360" w:lineRule="auto"/>
        <w:ind w:firstLine="435"/>
        <w:rPr>
          <w:rFonts w:hint="eastAsia" w:ascii="宋体" w:hAnsi="宋体" w:eastAsia="宋体" w:cs="宋体"/>
          <w:sz w:val="24"/>
        </w:rPr>
      </w:pPr>
    </w:p>
    <w:p w14:paraId="205E33F4">
      <w:pPr>
        <w:spacing w:line="360" w:lineRule="auto"/>
        <w:ind w:firstLine="435"/>
        <w:rPr>
          <w:rFonts w:hint="eastAsia" w:ascii="宋体" w:hAnsi="宋体" w:eastAsia="宋体" w:cs="宋体"/>
          <w:sz w:val="24"/>
        </w:rPr>
      </w:pPr>
    </w:p>
    <w:p w14:paraId="73913149">
      <w:pPr>
        <w:spacing w:line="360" w:lineRule="auto"/>
        <w:ind w:firstLine="435"/>
        <w:rPr>
          <w:rFonts w:hint="eastAsia" w:ascii="宋体" w:hAnsi="宋体" w:eastAsia="宋体" w:cs="宋体"/>
          <w:sz w:val="24"/>
        </w:rPr>
      </w:pPr>
    </w:p>
    <w:p w14:paraId="12BF5030">
      <w:pPr>
        <w:spacing w:line="360" w:lineRule="auto"/>
        <w:ind w:firstLine="435"/>
        <w:rPr>
          <w:rFonts w:hint="eastAsia" w:ascii="宋体" w:hAnsi="宋体" w:eastAsia="宋体" w:cs="宋体"/>
          <w:sz w:val="24"/>
        </w:rPr>
      </w:pPr>
    </w:p>
    <w:p w14:paraId="4C7A8801">
      <w:pPr>
        <w:spacing w:line="360" w:lineRule="auto"/>
        <w:ind w:firstLine="435"/>
        <w:rPr>
          <w:rFonts w:hint="eastAsia" w:ascii="宋体" w:hAnsi="宋体" w:eastAsia="宋体" w:cs="宋体"/>
          <w:sz w:val="24"/>
        </w:rPr>
      </w:pPr>
    </w:p>
    <w:p w14:paraId="1BA34C1E">
      <w:pPr>
        <w:spacing w:line="360" w:lineRule="auto"/>
        <w:ind w:firstLine="435"/>
        <w:rPr>
          <w:rFonts w:hint="eastAsia" w:ascii="宋体" w:hAnsi="宋体" w:eastAsia="宋体" w:cs="宋体"/>
          <w:sz w:val="24"/>
        </w:rPr>
      </w:pPr>
    </w:p>
    <w:p w14:paraId="7CFE6184">
      <w:pPr>
        <w:spacing w:line="360" w:lineRule="auto"/>
        <w:ind w:firstLine="435"/>
        <w:rPr>
          <w:rFonts w:hint="eastAsia" w:ascii="宋体" w:hAnsi="宋体" w:eastAsia="宋体" w:cs="宋体"/>
          <w:sz w:val="24"/>
        </w:rPr>
      </w:pPr>
    </w:p>
    <w:p w14:paraId="1579BC78">
      <w:pPr>
        <w:spacing w:line="360" w:lineRule="auto"/>
        <w:ind w:firstLine="435"/>
        <w:rPr>
          <w:rFonts w:hint="eastAsia" w:ascii="宋体" w:hAnsi="宋体" w:eastAsia="宋体" w:cs="宋体"/>
          <w:sz w:val="24"/>
        </w:rPr>
      </w:pPr>
    </w:p>
    <w:p w14:paraId="43A24C1D">
      <w:pPr>
        <w:spacing w:line="360" w:lineRule="auto"/>
        <w:ind w:firstLine="435"/>
        <w:rPr>
          <w:rFonts w:hint="eastAsia" w:ascii="宋体" w:hAnsi="宋体" w:eastAsia="宋体" w:cs="宋体"/>
          <w:sz w:val="24"/>
        </w:rPr>
      </w:pPr>
    </w:p>
    <w:p w14:paraId="6DFB3BDE">
      <w:pPr>
        <w:spacing w:line="360" w:lineRule="auto"/>
        <w:ind w:firstLine="435"/>
        <w:rPr>
          <w:rFonts w:hint="eastAsia" w:ascii="宋体" w:hAnsi="宋体" w:eastAsia="宋体" w:cs="宋体"/>
          <w:sz w:val="24"/>
        </w:rPr>
      </w:pPr>
    </w:p>
    <w:p w14:paraId="4F9A746C">
      <w:pPr>
        <w:spacing w:line="360" w:lineRule="auto"/>
        <w:ind w:firstLine="435"/>
        <w:rPr>
          <w:rFonts w:hint="eastAsia" w:ascii="宋体" w:hAnsi="宋体" w:eastAsia="宋体" w:cs="宋体"/>
          <w:sz w:val="24"/>
        </w:rPr>
      </w:pPr>
    </w:p>
    <w:p w14:paraId="47365A5F">
      <w:pPr>
        <w:pStyle w:val="12"/>
        <w:rPr>
          <w:rFonts w:hint="eastAsia" w:ascii="宋体" w:hAnsi="宋体" w:eastAsia="宋体" w:cs="宋体"/>
          <w:color w:val="000000"/>
          <w:kern w:val="0"/>
          <w:sz w:val="24"/>
          <w:lang w:val="en-US"/>
        </w:rPr>
      </w:pPr>
    </w:p>
    <w:p w14:paraId="5BF8C46B">
      <w:pPr>
        <w:spacing w:line="360" w:lineRule="auto"/>
        <w:jc w:val="center"/>
        <w:outlineLvl w:val="1"/>
        <w:rPr>
          <w:rFonts w:hint="eastAsia" w:ascii="宋体" w:hAnsi="宋体" w:eastAsia="宋体"/>
          <w:b/>
          <w:sz w:val="24"/>
        </w:rPr>
      </w:pPr>
      <w:bookmarkStart w:id="8" w:name="_Toc16960"/>
      <w:bookmarkStart w:id="9" w:name="_Toc11607"/>
    </w:p>
    <w:p w14:paraId="588BB47B">
      <w:pPr>
        <w:spacing w:line="360" w:lineRule="auto"/>
        <w:jc w:val="center"/>
        <w:outlineLvl w:val="1"/>
        <w:rPr>
          <w:rFonts w:hint="eastAsia" w:ascii="宋体" w:hAnsi="宋体" w:eastAsia="宋体"/>
          <w:b/>
          <w:sz w:val="24"/>
        </w:rPr>
      </w:pPr>
    </w:p>
    <w:p w14:paraId="05676DB3">
      <w:pPr>
        <w:spacing w:line="360" w:lineRule="auto"/>
        <w:jc w:val="center"/>
        <w:outlineLvl w:val="1"/>
        <w:rPr>
          <w:rFonts w:hint="eastAsia" w:ascii="宋体" w:hAnsi="宋体" w:eastAsia="宋体"/>
          <w:b/>
          <w:sz w:val="24"/>
        </w:rPr>
      </w:pPr>
      <w:r>
        <w:rPr>
          <w:rFonts w:hint="eastAsia" w:ascii="宋体" w:hAnsi="宋体" w:eastAsia="宋体"/>
          <w:b/>
          <w:sz w:val="24"/>
        </w:rPr>
        <w:t>一、开标一览表</w:t>
      </w:r>
    </w:p>
    <w:tbl>
      <w:tblPr>
        <w:tblStyle w:val="2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4"/>
        <w:gridCol w:w="6218"/>
      </w:tblGrid>
      <w:tr w14:paraId="4CB09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04" w:type="dxa"/>
            <w:tcBorders>
              <w:top w:val="single" w:color="auto" w:sz="4" w:space="0"/>
              <w:bottom w:val="single" w:color="auto" w:sz="4" w:space="0"/>
              <w:right w:val="single" w:color="auto" w:sz="4" w:space="0"/>
            </w:tcBorders>
            <w:vAlign w:val="center"/>
          </w:tcPr>
          <w:p w14:paraId="4FAA6B5E">
            <w:pPr>
              <w:widowControl/>
              <w:spacing w:line="360" w:lineRule="exact"/>
              <w:jc w:val="center"/>
              <w:rPr>
                <w:rFonts w:hint="eastAsia" w:ascii="宋体" w:hAnsi="宋体" w:eastAsia="宋体"/>
                <w:b/>
                <w:sz w:val="24"/>
              </w:rPr>
            </w:pPr>
            <w:r>
              <w:rPr>
                <w:rFonts w:hint="eastAsia" w:ascii="宋体" w:hAnsi="宋体" w:eastAsia="宋体"/>
                <w:b/>
                <w:sz w:val="24"/>
              </w:rPr>
              <w:t>项目名称</w:t>
            </w:r>
          </w:p>
        </w:tc>
        <w:tc>
          <w:tcPr>
            <w:tcW w:w="6218" w:type="dxa"/>
            <w:tcBorders>
              <w:top w:val="single" w:color="auto" w:sz="4" w:space="0"/>
              <w:bottom w:val="single" w:color="auto" w:sz="4" w:space="0"/>
              <w:right w:val="single" w:color="auto" w:sz="4" w:space="0"/>
            </w:tcBorders>
            <w:vAlign w:val="center"/>
          </w:tcPr>
          <w:p w14:paraId="6CA1A1E7">
            <w:pPr>
              <w:spacing w:line="360" w:lineRule="exact"/>
              <w:jc w:val="center"/>
              <w:rPr>
                <w:rFonts w:hint="eastAsia" w:ascii="宋体" w:hAnsi="宋体" w:eastAsia="宋体"/>
                <w:bCs/>
                <w:sz w:val="24"/>
                <w:u w:val="single"/>
              </w:rPr>
            </w:pPr>
          </w:p>
        </w:tc>
      </w:tr>
      <w:tr w14:paraId="62D5A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1F848919">
            <w:pPr>
              <w:spacing w:line="360" w:lineRule="exact"/>
              <w:jc w:val="center"/>
              <w:rPr>
                <w:rFonts w:hint="eastAsia" w:ascii="宋体" w:hAnsi="宋体" w:eastAsia="宋体"/>
                <w:b/>
                <w:sz w:val="24"/>
              </w:rPr>
            </w:pPr>
            <w:r>
              <w:rPr>
                <w:rFonts w:hint="eastAsia" w:ascii="宋体" w:hAnsi="宋体" w:eastAsia="宋体"/>
                <w:b/>
                <w:sz w:val="24"/>
              </w:rPr>
              <w:t>投标人全称</w:t>
            </w:r>
          </w:p>
        </w:tc>
        <w:tc>
          <w:tcPr>
            <w:tcW w:w="6218" w:type="dxa"/>
            <w:tcBorders>
              <w:top w:val="nil"/>
            </w:tcBorders>
            <w:vAlign w:val="center"/>
          </w:tcPr>
          <w:p w14:paraId="74AF71F7">
            <w:pPr>
              <w:spacing w:line="360" w:lineRule="auto"/>
              <w:rPr>
                <w:rFonts w:hint="eastAsia" w:ascii="宋体" w:hAnsi="宋体" w:eastAsia="宋体"/>
                <w:sz w:val="24"/>
              </w:rPr>
            </w:pPr>
          </w:p>
        </w:tc>
      </w:tr>
      <w:tr w14:paraId="7BEF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304" w:type="dxa"/>
            <w:tcBorders>
              <w:top w:val="nil"/>
            </w:tcBorders>
            <w:vAlign w:val="center"/>
          </w:tcPr>
          <w:p w14:paraId="5A997F6E">
            <w:pPr>
              <w:spacing w:line="360" w:lineRule="exact"/>
              <w:jc w:val="center"/>
              <w:rPr>
                <w:rFonts w:hint="eastAsia" w:ascii="宋体" w:hAnsi="宋体" w:eastAsia="宋体"/>
                <w:b/>
                <w:sz w:val="24"/>
              </w:rPr>
            </w:pPr>
            <w:r>
              <w:rPr>
                <w:rFonts w:hint="eastAsia" w:ascii="宋体" w:hAnsi="宋体" w:eastAsia="宋体"/>
                <w:b/>
                <w:sz w:val="24"/>
              </w:rPr>
              <w:t>投标范围</w:t>
            </w:r>
          </w:p>
        </w:tc>
        <w:tc>
          <w:tcPr>
            <w:tcW w:w="6218" w:type="dxa"/>
            <w:tcBorders>
              <w:top w:val="nil"/>
            </w:tcBorders>
            <w:vAlign w:val="center"/>
          </w:tcPr>
          <w:p w14:paraId="3332D869">
            <w:pPr>
              <w:widowControl/>
              <w:spacing w:line="360" w:lineRule="auto"/>
              <w:rPr>
                <w:rFonts w:hint="eastAsia" w:ascii="宋体" w:hAnsi="宋体" w:eastAsia="宋体"/>
                <w:sz w:val="24"/>
              </w:rPr>
            </w:pPr>
            <w:r>
              <w:rPr>
                <w:rFonts w:hint="eastAsia" w:ascii="宋体" w:hAnsi="宋体" w:eastAsia="宋体"/>
                <w:sz w:val="24"/>
                <w:szCs w:val="28"/>
              </w:rPr>
              <w:t>全部</w:t>
            </w:r>
          </w:p>
        </w:tc>
      </w:tr>
      <w:tr w14:paraId="7DCE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3" w:hRule="atLeast"/>
          <w:jc w:val="center"/>
        </w:trPr>
        <w:tc>
          <w:tcPr>
            <w:tcW w:w="2304" w:type="dxa"/>
            <w:tcBorders>
              <w:top w:val="nil"/>
            </w:tcBorders>
            <w:vAlign w:val="center"/>
          </w:tcPr>
          <w:p w14:paraId="3D56252D">
            <w:pPr>
              <w:spacing w:line="360" w:lineRule="exact"/>
              <w:jc w:val="center"/>
              <w:rPr>
                <w:rFonts w:hint="eastAsia" w:ascii="宋体" w:hAnsi="宋体" w:eastAsia="宋体"/>
                <w:b/>
                <w:sz w:val="24"/>
              </w:rPr>
            </w:pPr>
            <w:r>
              <w:rPr>
                <w:rFonts w:hint="eastAsia" w:ascii="宋体" w:hAnsi="宋体" w:eastAsia="宋体"/>
                <w:b/>
                <w:sz w:val="24"/>
              </w:rPr>
              <w:t>投标报价</w:t>
            </w:r>
          </w:p>
        </w:tc>
        <w:tc>
          <w:tcPr>
            <w:tcW w:w="6218" w:type="dxa"/>
            <w:tcBorders>
              <w:top w:val="nil"/>
            </w:tcBorders>
            <w:vAlign w:val="center"/>
          </w:tcPr>
          <w:p w14:paraId="06FCAEE3">
            <w:pPr>
              <w:snapToGrid w:val="0"/>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维保报价</w:t>
            </w:r>
          </w:p>
          <w:p w14:paraId="5B5695C3">
            <w:pPr>
              <w:snapToGrid w:val="0"/>
              <w:spacing w:line="360" w:lineRule="auto"/>
              <w:jc w:val="left"/>
              <w:rPr>
                <w:rFonts w:hint="eastAsia" w:ascii="宋体" w:hAnsi="宋体" w:eastAsia="宋体" w:cs="宋体"/>
                <w:bCs/>
                <w:sz w:val="24"/>
                <w:szCs w:val="24"/>
              </w:rPr>
            </w:pPr>
            <w:r>
              <w:rPr>
                <w:rFonts w:hint="eastAsia" w:ascii="宋体" w:hAnsi="宋体" w:eastAsia="宋体" w:cs="宋体"/>
                <w:bCs/>
                <w:sz w:val="24"/>
                <w:szCs w:val="24"/>
              </w:rPr>
              <w:t>一年：</w:t>
            </w:r>
          </w:p>
          <w:p w14:paraId="58EDD4E0">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601B1749">
            <w:pPr>
              <w:spacing w:line="360" w:lineRule="auto"/>
              <w:ind w:right="-670"/>
              <w:rPr>
                <w:rFonts w:hint="eastAsia" w:ascii="宋体" w:hAnsi="宋体" w:eastAsia="宋体" w:cs="宋体"/>
                <w:bCs/>
                <w:sz w:val="24"/>
                <w:szCs w:val="24"/>
                <w:u w:val="single"/>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p w14:paraId="56CDDC6B">
            <w:pPr>
              <w:pStyle w:val="34"/>
              <w:rPr>
                <w:rFonts w:hint="eastAsia" w:eastAsia="宋体"/>
              </w:rPr>
            </w:pPr>
          </w:p>
        </w:tc>
      </w:tr>
      <w:tr w14:paraId="46C9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2304" w:type="dxa"/>
            <w:tcBorders>
              <w:top w:val="nil"/>
            </w:tcBorders>
            <w:vAlign w:val="center"/>
          </w:tcPr>
          <w:p w14:paraId="139B90B4">
            <w:pPr>
              <w:spacing w:line="360" w:lineRule="auto"/>
              <w:jc w:val="center"/>
              <w:rPr>
                <w:rFonts w:hint="eastAsia" w:ascii="宋体" w:hAnsi="宋体" w:eastAsia="宋体"/>
                <w:b/>
                <w:sz w:val="24"/>
              </w:rPr>
            </w:pPr>
            <w:r>
              <w:rPr>
                <w:rFonts w:hint="eastAsia" w:ascii="宋体" w:hAnsi="宋体" w:eastAsia="宋体"/>
                <w:b/>
                <w:sz w:val="24"/>
              </w:rPr>
              <w:t>其他</w:t>
            </w:r>
          </w:p>
        </w:tc>
        <w:tc>
          <w:tcPr>
            <w:tcW w:w="6218" w:type="dxa"/>
            <w:tcBorders>
              <w:top w:val="nil"/>
            </w:tcBorders>
            <w:vAlign w:val="center"/>
          </w:tcPr>
          <w:p w14:paraId="6DBA5802">
            <w:pPr>
              <w:spacing w:line="360" w:lineRule="auto"/>
              <w:jc w:val="left"/>
              <w:rPr>
                <w:rFonts w:hint="eastAsia" w:ascii="宋体" w:hAnsi="宋体" w:eastAsia="宋体"/>
                <w:sz w:val="24"/>
                <w:szCs w:val="28"/>
              </w:rPr>
            </w:pPr>
          </w:p>
        </w:tc>
      </w:tr>
    </w:tbl>
    <w:p w14:paraId="016AC021">
      <w:pPr>
        <w:spacing w:line="360" w:lineRule="auto"/>
        <w:ind w:firstLine="4320" w:firstLineChars="1800"/>
        <w:rPr>
          <w:rFonts w:hint="eastAsia" w:ascii="宋体" w:hAnsi="宋体" w:eastAsia="宋体"/>
          <w:bCs/>
          <w:sz w:val="24"/>
          <w:u w:val="single"/>
        </w:rPr>
      </w:pPr>
      <w:r>
        <w:rPr>
          <w:rFonts w:hint="eastAsia" w:ascii="宋体" w:hAnsi="宋体" w:eastAsia="宋体"/>
          <w:bCs/>
          <w:sz w:val="24"/>
        </w:rPr>
        <w:t>投标人盖章：</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p>
    <w:p w14:paraId="30EB2BD4">
      <w:pPr>
        <w:spacing w:line="360" w:lineRule="auto"/>
        <w:ind w:firstLine="4320" w:firstLineChars="1800"/>
        <w:rPr>
          <w:rFonts w:hint="eastAsia" w:ascii="宋体" w:hAnsi="宋体" w:eastAsia="宋体"/>
          <w:bCs/>
          <w:sz w:val="24"/>
        </w:rPr>
      </w:pPr>
      <w:r>
        <w:rPr>
          <w:rFonts w:hint="eastAsia" w:ascii="宋体" w:hAnsi="宋体" w:eastAsia="宋体"/>
          <w:bCs/>
          <w:sz w:val="24"/>
        </w:rPr>
        <w:t>日      期：</w:t>
      </w:r>
      <w:r>
        <w:rPr>
          <w:rFonts w:hint="eastAsia" w:ascii="宋体" w:hAnsi="宋体" w:eastAsia="宋体"/>
          <w:bCs/>
          <w:sz w:val="24"/>
          <w:u w:val="single"/>
        </w:rPr>
        <w:t xml:space="preserve">             </w:t>
      </w:r>
    </w:p>
    <w:p w14:paraId="63F189A0">
      <w:pPr>
        <w:spacing w:line="360" w:lineRule="auto"/>
        <w:rPr>
          <w:rFonts w:hint="eastAsia" w:ascii="宋体" w:hAnsi="宋体" w:eastAsia="宋体"/>
          <w:sz w:val="24"/>
        </w:rPr>
      </w:pPr>
      <w:r>
        <w:rPr>
          <w:rFonts w:ascii="宋体" w:hAnsi="宋体" w:eastAsia="宋体"/>
          <w:sz w:val="24"/>
        </w:rPr>
        <w:t xml:space="preserve">     </w:t>
      </w:r>
    </w:p>
    <w:p w14:paraId="34F8E0E5">
      <w:pPr>
        <w:spacing w:line="360" w:lineRule="auto"/>
        <w:ind w:firstLine="360" w:firstLineChars="150"/>
        <w:rPr>
          <w:rFonts w:hint="eastAsia" w:ascii="宋体" w:hAnsi="宋体" w:eastAsia="宋体"/>
          <w:sz w:val="24"/>
        </w:rPr>
      </w:pPr>
    </w:p>
    <w:p w14:paraId="5115472C">
      <w:pPr>
        <w:spacing w:line="360" w:lineRule="auto"/>
        <w:rPr>
          <w:rFonts w:hint="eastAsia" w:ascii="宋体" w:hAnsi="宋体" w:eastAsia="宋体"/>
          <w:b/>
          <w:sz w:val="24"/>
        </w:rPr>
      </w:pPr>
      <w:r>
        <w:rPr>
          <w:rFonts w:hint="eastAsia" w:ascii="宋体" w:hAnsi="宋体" w:eastAsia="宋体"/>
          <w:b/>
          <w:sz w:val="24"/>
        </w:rPr>
        <w:t>注：</w:t>
      </w:r>
    </w:p>
    <w:p w14:paraId="10DFC41B">
      <w:pPr>
        <w:spacing w:line="360" w:lineRule="auto"/>
        <w:ind w:firstLine="435"/>
        <w:rPr>
          <w:rFonts w:hint="eastAsia" w:ascii="宋体" w:hAnsi="宋体" w:eastAsia="宋体"/>
          <w:sz w:val="24"/>
        </w:rPr>
      </w:pPr>
      <w:r>
        <w:rPr>
          <w:rFonts w:ascii="宋体" w:hAnsi="宋体" w:eastAsia="宋体"/>
          <w:sz w:val="24"/>
        </w:rPr>
        <w:t>1</w:t>
      </w:r>
      <w:r>
        <w:rPr>
          <w:rFonts w:hint="eastAsia" w:ascii="宋体" w:hAnsi="宋体" w:eastAsia="宋体"/>
          <w:sz w:val="24"/>
        </w:rPr>
        <w:t>.</w:t>
      </w:r>
      <w:r>
        <w:rPr>
          <w:rFonts w:ascii="宋体" w:hAnsi="宋体" w:eastAsia="宋体"/>
          <w:sz w:val="24"/>
        </w:rPr>
        <w:t>此表用于开标唱标之用。</w:t>
      </w:r>
    </w:p>
    <w:p w14:paraId="5E1E1D03">
      <w:pPr>
        <w:spacing w:line="360" w:lineRule="auto"/>
        <w:ind w:firstLine="435"/>
        <w:rPr>
          <w:rFonts w:hint="eastAsia" w:ascii="宋体" w:hAnsi="宋体" w:eastAsia="宋体"/>
          <w:sz w:val="24"/>
        </w:rPr>
      </w:pPr>
      <w:r>
        <w:rPr>
          <w:rFonts w:ascii="宋体" w:hAnsi="宋体" w:eastAsia="宋体"/>
          <w:sz w:val="24"/>
        </w:rPr>
        <w:t>2</w:t>
      </w:r>
      <w:r>
        <w:rPr>
          <w:rFonts w:hint="eastAsia" w:ascii="宋体" w:hAnsi="宋体" w:eastAsia="宋体"/>
          <w:sz w:val="24"/>
        </w:rPr>
        <w:t>.</w:t>
      </w:r>
      <w:r>
        <w:rPr>
          <w:rFonts w:ascii="宋体" w:hAnsi="宋体" w:eastAsia="宋体"/>
          <w:sz w:val="24"/>
        </w:rPr>
        <w:t>表中投标报价即为优惠后报价，并作为定标依据。任何有选择或有条件的投标报价，或者表中某一包别填写多个报价，均为无效报价。</w:t>
      </w:r>
    </w:p>
    <w:p w14:paraId="2B88C200">
      <w:pPr>
        <w:spacing w:line="360" w:lineRule="auto"/>
        <w:ind w:firstLine="480" w:firstLineChars="200"/>
        <w:outlineLvl w:val="0"/>
        <w:rPr>
          <w:rFonts w:hint="eastAsia" w:ascii="宋体" w:hAnsi="宋体" w:eastAsia="宋体"/>
          <w:b/>
          <w:sz w:val="28"/>
        </w:rPr>
      </w:pPr>
      <w:r>
        <w:rPr>
          <w:rFonts w:hint="eastAsia" w:ascii="宋体" w:hAnsi="宋体" w:eastAsia="宋体"/>
          <w:sz w:val="24"/>
        </w:rPr>
        <w:t>3.表中大写金额与小写金额不一致的，以大写金额为准。</w:t>
      </w:r>
      <w:r>
        <w:rPr>
          <w:rFonts w:ascii="宋体" w:hAnsi="宋体" w:eastAsia="宋体"/>
          <w:sz w:val="24"/>
        </w:rPr>
        <w:br w:type="page"/>
      </w:r>
    </w:p>
    <w:p w14:paraId="505F17A7">
      <w:pPr>
        <w:spacing w:line="360" w:lineRule="auto"/>
        <w:jc w:val="both"/>
        <w:outlineLvl w:val="1"/>
        <w:rPr>
          <w:rFonts w:hint="eastAsia" w:ascii="宋体" w:hAnsi="宋体" w:eastAsia="宋体"/>
          <w:b/>
          <w:sz w:val="24"/>
        </w:rPr>
      </w:pPr>
    </w:p>
    <w:p w14:paraId="0FF96395">
      <w:pPr>
        <w:spacing w:line="360" w:lineRule="auto"/>
        <w:jc w:val="center"/>
        <w:outlineLvl w:val="1"/>
        <w:rPr>
          <w:rFonts w:hint="eastAsia" w:ascii="宋体" w:hAnsi="宋体" w:eastAsia="宋体"/>
          <w:b/>
          <w:sz w:val="24"/>
        </w:rPr>
      </w:pPr>
    </w:p>
    <w:p w14:paraId="743EE858">
      <w:pPr>
        <w:spacing w:line="360" w:lineRule="auto"/>
        <w:jc w:val="center"/>
        <w:outlineLvl w:val="1"/>
        <w:rPr>
          <w:rFonts w:hint="eastAsia" w:ascii="宋体" w:hAnsi="宋体" w:eastAsia="宋体"/>
          <w:b/>
          <w:sz w:val="24"/>
        </w:rPr>
      </w:pPr>
      <w:r>
        <w:rPr>
          <w:rFonts w:hint="eastAsia" w:ascii="宋体" w:hAnsi="宋体" w:eastAsia="宋体"/>
          <w:b/>
          <w:sz w:val="24"/>
          <w:lang w:eastAsia="zh-CN"/>
        </w:rPr>
        <w:t>二</w:t>
      </w:r>
      <w:r>
        <w:rPr>
          <w:rFonts w:hint="eastAsia" w:ascii="宋体" w:hAnsi="宋体" w:eastAsia="宋体"/>
          <w:b/>
          <w:sz w:val="24"/>
        </w:rPr>
        <w:t>、授权书</w:t>
      </w:r>
      <w:bookmarkEnd w:id="8"/>
      <w:bookmarkEnd w:id="9"/>
    </w:p>
    <w:p w14:paraId="45865494">
      <w:pPr>
        <w:pStyle w:val="15"/>
        <w:snapToGrid w:val="0"/>
        <w:spacing w:line="360" w:lineRule="auto"/>
        <w:ind w:firstLine="480" w:firstLineChars="200"/>
        <w:jc w:val="left"/>
        <w:rPr>
          <w:rFonts w:hint="eastAsia" w:hAnsi="宋体"/>
          <w:sz w:val="24"/>
          <w:szCs w:val="28"/>
        </w:rPr>
      </w:pPr>
    </w:p>
    <w:p w14:paraId="7F14A365">
      <w:pPr>
        <w:spacing w:line="360" w:lineRule="auto"/>
        <w:ind w:firstLine="435"/>
        <w:rPr>
          <w:rFonts w:hint="eastAsia" w:hAnsi="宋体" w:eastAsia="宋体"/>
          <w:sz w:val="24"/>
          <w:szCs w:val="28"/>
        </w:rPr>
      </w:pPr>
      <w:r>
        <w:rPr>
          <w:rFonts w:hint="eastAsia" w:hAnsi="宋体" w:eastAsia="宋体"/>
          <w:sz w:val="24"/>
          <w:szCs w:val="28"/>
        </w:rPr>
        <w:t>本</w:t>
      </w:r>
      <w:r>
        <w:rPr>
          <w:rFonts w:hint="eastAsia" w:ascii="宋体" w:hAnsi="宋体" w:eastAsia="宋体"/>
          <w:sz w:val="24"/>
        </w:rPr>
        <w:t>授权</w:t>
      </w:r>
      <w:r>
        <w:rPr>
          <w:rFonts w:hint="eastAsia" w:hAnsi="宋体" w:eastAsia="宋体"/>
          <w:sz w:val="24"/>
          <w:szCs w:val="28"/>
        </w:rPr>
        <w:t>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2838A8C5">
      <w:pPr>
        <w:spacing w:line="360" w:lineRule="auto"/>
        <w:ind w:firstLine="435"/>
        <w:rPr>
          <w:rFonts w:hint="eastAsia" w:hAnsi="宋体" w:eastAsia="宋体"/>
          <w:sz w:val="24"/>
          <w:szCs w:val="28"/>
        </w:rPr>
      </w:pPr>
      <w:r>
        <w:rPr>
          <w:rFonts w:hint="eastAsia" w:hAnsi="宋体" w:eastAsia="宋体"/>
          <w:sz w:val="24"/>
          <w:szCs w:val="28"/>
        </w:rPr>
        <w:t>本授权书自出具之日起生效。</w:t>
      </w:r>
    </w:p>
    <w:p w14:paraId="46FD6F3A">
      <w:pPr>
        <w:spacing w:line="360" w:lineRule="auto"/>
        <w:ind w:firstLine="435"/>
        <w:rPr>
          <w:rFonts w:hint="eastAsia" w:hAnsi="宋体" w:eastAsia="宋体"/>
          <w:sz w:val="24"/>
        </w:rPr>
      </w:pPr>
      <w:r>
        <w:rPr>
          <w:rFonts w:hint="eastAsia" w:hAnsi="宋体" w:eastAsia="宋体"/>
          <w:sz w:val="24"/>
          <w:szCs w:val="28"/>
        </w:rPr>
        <w:t>授权</w:t>
      </w:r>
      <w:r>
        <w:rPr>
          <w:rFonts w:hint="eastAsia" w:ascii="宋体" w:hAnsi="宋体" w:eastAsia="宋体"/>
          <w:sz w:val="24"/>
        </w:rPr>
        <w:t>代表</w:t>
      </w:r>
      <w:r>
        <w:rPr>
          <w:rFonts w:hint="eastAsia" w:hAnsi="宋体" w:eastAsia="宋体"/>
          <w:sz w:val="24"/>
        </w:rPr>
        <w:t>身份证明扫描件：</w:t>
      </w:r>
    </w:p>
    <w:p w14:paraId="5B4ABD3E">
      <w:pPr>
        <w:spacing w:line="360" w:lineRule="auto"/>
        <w:ind w:firstLine="435"/>
        <w:rPr>
          <w:rFonts w:hint="eastAsia" w:ascii="宋体" w:hAnsi="宋体" w:eastAsia="宋体"/>
          <w:sz w:val="24"/>
        </w:rPr>
      </w:pPr>
    </w:p>
    <w:p w14:paraId="11B2DDF4">
      <w:pPr>
        <w:spacing w:line="360" w:lineRule="auto"/>
        <w:ind w:firstLine="435"/>
        <w:rPr>
          <w:rFonts w:hint="eastAsia" w:ascii="宋体" w:hAnsi="宋体" w:eastAsia="宋体"/>
          <w:sz w:val="24"/>
        </w:rPr>
      </w:pPr>
    </w:p>
    <w:p w14:paraId="6B161159">
      <w:pPr>
        <w:spacing w:line="360" w:lineRule="auto"/>
        <w:ind w:firstLine="435"/>
        <w:rPr>
          <w:rFonts w:hint="eastAsia" w:ascii="宋体" w:hAnsi="宋体" w:eastAsia="宋体"/>
          <w:sz w:val="24"/>
        </w:rPr>
      </w:pPr>
    </w:p>
    <w:p w14:paraId="541D734B">
      <w:pPr>
        <w:spacing w:line="360" w:lineRule="auto"/>
        <w:ind w:firstLine="435"/>
        <w:rPr>
          <w:rFonts w:hint="eastAsia"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5EFDFAFB">
      <w:pPr>
        <w:spacing w:line="360" w:lineRule="auto"/>
        <w:ind w:firstLine="435"/>
        <w:rPr>
          <w:rFonts w:hint="eastAsia" w:hAnsi="宋体" w:eastAsia="宋体"/>
          <w:sz w:val="24"/>
          <w:szCs w:val="28"/>
          <w:lang w:val="zh-CN"/>
        </w:rPr>
      </w:pPr>
    </w:p>
    <w:p w14:paraId="7A385BB1">
      <w:pPr>
        <w:spacing w:line="360" w:lineRule="auto"/>
        <w:ind w:firstLine="435"/>
        <w:rPr>
          <w:rFonts w:hint="eastAsia" w:ascii="宋体" w:hAnsi="宋体" w:eastAsia="宋体"/>
          <w:sz w:val="24"/>
          <w:szCs w:val="28"/>
        </w:rPr>
      </w:pPr>
      <w:r>
        <w:rPr>
          <w:rFonts w:hint="eastAsia" w:ascii="宋体" w:hAnsi="宋体" w:eastAsia="宋体"/>
          <w:sz w:val="24"/>
        </w:rPr>
        <w:t>特此</w:t>
      </w:r>
      <w:r>
        <w:rPr>
          <w:rFonts w:hint="eastAsia" w:ascii="宋体" w:hAnsi="宋体" w:eastAsia="宋体"/>
          <w:sz w:val="24"/>
          <w:szCs w:val="28"/>
        </w:rPr>
        <w:t>声明。</w:t>
      </w:r>
    </w:p>
    <w:p w14:paraId="43F72E81">
      <w:pPr>
        <w:spacing w:line="360" w:lineRule="auto"/>
        <w:rPr>
          <w:rFonts w:hint="eastAsia" w:ascii="宋体" w:hAnsi="宋体" w:eastAsia="宋体"/>
          <w:sz w:val="24"/>
          <w:szCs w:val="28"/>
        </w:rPr>
      </w:pPr>
    </w:p>
    <w:p w14:paraId="2353DE5A">
      <w:pPr>
        <w:spacing w:line="360" w:lineRule="auto"/>
        <w:ind w:firstLine="4800" w:firstLineChars="2000"/>
        <w:rPr>
          <w:rFonts w:hint="eastAsia" w:ascii="宋体" w:hAnsi="宋体" w:eastAsia="宋体"/>
          <w:sz w:val="24"/>
        </w:rPr>
      </w:pPr>
      <w:r>
        <w:rPr>
          <w:rFonts w:hint="eastAsia" w:ascii="宋体" w:hAnsi="宋体" w:eastAsia="宋体"/>
          <w:bCs/>
          <w:sz w:val="24"/>
          <w:szCs w:val="28"/>
        </w:rPr>
        <w:t xml:space="preserve">                               </w:t>
      </w:r>
    </w:p>
    <w:p w14:paraId="2A74460A">
      <w:pPr>
        <w:spacing w:line="360" w:lineRule="auto"/>
        <w:ind w:firstLine="435"/>
        <w:jc w:val="center"/>
        <w:rPr>
          <w:rFonts w:hint="eastAsia" w:ascii="宋体" w:hAnsi="宋体" w:eastAsia="宋体"/>
          <w:bCs/>
          <w:sz w:val="24"/>
          <w:szCs w:val="28"/>
        </w:rPr>
      </w:pPr>
      <w:r>
        <w:rPr>
          <w:rFonts w:hint="eastAsia" w:ascii="宋体" w:hAnsi="宋体" w:eastAsia="宋体"/>
          <w:bCs/>
          <w:sz w:val="24"/>
        </w:rPr>
        <w:t xml:space="preserve">                     投标人盖章</w:t>
      </w:r>
      <w:r>
        <w:rPr>
          <w:rFonts w:hint="eastAsia" w:ascii="宋体" w:hAnsi="宋体" w:eastAsia="宋体"/>
          <w:bCs/>
          <w:sz w:val="24"/>
          <w:szCs w:val="28"/>
        </w:rPr>
        <w:t>：</w:t>
      </w:r>
      <w:r>
        <w:rPr>
          <w:rFonts w:hint="eastAsia" w:ascii="宋体" w:hAnsi="宋体" w:eastAsia="宋体"/>
          <w:bCs/>
          <w:sz w:val="24"/>
          <w:szCs w:val="28"/>
          <w:u w:val="single"/>
        </w:rPr>
        <w:t xml:space="preserve">                    </w:t>
      </w:r>
    </w:p>
    <w:p w14:paraId="4EAE5317">
      <w:pPr>
        <w:spacing w:line="360" w:lineRule="auto"/>
        <w:ind w:firstLine="435"/>
        <w:jc w:val="center"/>
        <w:rPr>
          <w:rFonts w:hint="eastAsia" w:ascii="宋体" w:hAnsi="宋体" w:eastAsia="宋体"/>
          <w:sz w:val="24"/>
          <w:szCs w:val="28"/>
        </w:rPr>
      </w:pPr>
      <w:r>
        <w:rPr>
          <w:rFonts w:hint="eastAsia" w:ascii="宋体" w:hAnsi="宋体" w:eastAsia="宋体"/>
          <w:sz w:val="24"/>
          <w:szCs w:val="28"/>
        </w:rPr>
        <w:t xml:space="preserve">                     日      期：</w:t>
      </w:r>
      <w:r>
        <w:rPr>
          <w:rFonts w:hint="eastAsia" w:ascii="宋体" w:hAnsi="宋体" w:eastAsia="宋体"/>
          <w:b/>
          <w:bCs/>
          <w:sz w:val="24"/>
          <w:szCs w:val="28"/>
          <w:u w:val="single"/>
        </w:rPr>
        <w:t xml:space="preserve">                    </w:t>
      </w:r>
    </w:p>
    <w:p w14:paraId="24A39D92">
      <w:pPr>
        <w:spacing w:line="360" w:lineRule="auto"/>
        <w:ind w:firstLine="435"/>
        <w:rPr>
          <w:rFonts w:hint="eastAsia" w:ascii="宋体" w:hAnsi="宋体" w:eastAsia="宋体"/>
          <w:sz w:val="24"/>
        </w:rPr>
      </w:pPr>
    </w:p>
    <w:p w14:paraId="649335A7">
      <w:pPr>
        <w:spacing w:line="360" w:lineRule="auto"/>
        <w:ind w:firstLine="435"/>
        <w:rPr>
          <w:rFonts w:hint="eastAsia" w:ascii="宋体" w:hAnsi="宋体" w:eastAsia="宋体"/>
          <w:sz w:val="24"/>
        </w:rPr>
      </w:pPr>
    </w:p>
    <w:p w14:paraId="2357616B">
      <w:pPr>
        <w:spacing w:line="360" w:lineRule="auto"/>
        <w:rPr>
          <w:rFonts w:hint="eastAsia" w:ascii="宋体" w:hAnsi="宋体" w:eastAsia="宋体"/>
          <w:sz w:val="24"/>
        </w:rPr>
      </w:pPr>
      <w:r>
        <w:rPr>
          <w:rFonts w:hint="eastAsia" w:ascii="宋体" w:hAnsi="宋体" w:eastAsia="宋体"/>
          <w:sz w:val="24"/>
        </w:rPr>
        <w:t>注：</w:t>
      </w:r>
    </w:p>
    <w:p w14:paraId="707D6D8D">
      <w:pPr>
        <w:spacing w:line="360" w:lineRule="auto"/>
        <w:ind w:firstLine="435"/>
        <w:rPr>
          <w:rFonts w:hint="eastAsia" w:ascii="宋体" w:hAnsi="宋体" w:eastAsia="宋体"/>
          <w:sz w:val="24"/>
        </w:rPr>
      </w:pPr>
      <w:r>
        <w:rPr>
          <w:rFonts w:hint="eastAsia" w:ascii="宋体" w:hAnsi="宋体" w:eastAsia="宋体"/>
          <w:sz w:val="24"/>
        </w:rPr>
        <w:t>1.本项目只允许有唯一的投标人授权代表，提供身份证明扫描件；</w:t>
      </w:r>
    </w:p>
    <w:p w14:paraId="15455FB7">
      <w:pPr>
        <w:spacing w:line="360" w:lineRule="auto"/>
        <w:ind w:firstLine="435"/>
        <w:rPr>
          <w:rFonts w:hint="eastAsia" w:ascii="宋体" w:hAnsi="宋体" w:eastAsia="宋体"/>
          <w:sz w:val="24"/>
        </w:rPr>
      </w:pPr>
      <w:r>
        <w:rPr>
          <w:rFonts w:hint="eastAsia" w:ascii="宋体" w:hAnsi="宋体" w:eastAsia="宋体"/>
          <w:sz w:val="24"/>
        </w:rPr>
        <w:t>2.法定代表人参加投标的无需提供授权书，提供身份证明扫描件。</w:t>
      </w:r>
    </w:p>
    <w:p w14:paraId="3FD75FB9">
      <w:pPr>
        <w:widowControl/>
        <w:jc w:val="left"/>
        <w:rPr>
          <w:rFonts w:hint="eastAsia" w:ascii="宋体" w:hAnsi="宋体" w:eastAsia="宋体"/>
          <w:sz w:val="24"/>
        </w:rPr>
      </w:pPr>
      <w:r>
        <w:rPr>
          <w:rFonts w:ascii="宋体" w:hAnsi="宋体" w:eastAsia="宋体"/>
          <w:sz w:val="24"/>
        </w:rPr>
        <w:br w:type="page"/>
      </w:r>
    </w:p>
    <w:p w14:paraId="0EC3F167">
      <w:pPr>
        <w:spacing w:line="320" w:lineRule="exact"/>
        <w:ind w:firstLine="240"/>
        <w:jc w:val="center"/>
        <w:outlineLvl w:val="1"/>
        <w:rPr>
          <w:rFonts w:hint="eastAsia" w:asciiTheme="minorEastAsia" w:hAnsiTheme="minorEastAsia" w:eastAsiaTheme="minorEastAsia"/>
          <w:b/>
          <w:sz w:val="24"/>
        </w:rPr>
      </w:pPr>
      <w:bookmarkStart w:id="10" w:name="_Hlk11701496"/>
      <w:r>
        <w:rPr>
          <w:rFonts w:hint="eastAsia" w:asciiTheme="minorEastAsia" w:hAnsiTheme="minorEastAsia" w:eastAsiaTheme="minorEastAsia"/>
          <w:b/>
          <w:sz w:val="24"/>
          <w:lang w:eastAsia="zh-CN"/>
        </w:rPr>
        <w:t>三</w:t>
      </w:r>
      <w:r>
        <w:rPr>
          <w:rFonts w:hint="eastAsia" w:asciiTheme="minorEastAsia" w:hAnsiTheme="minorEastAsia" w:eastAsiaTheme="minorEastAsia"/>
          <w:b/>
          <w:sz w:val="24"/>
        </w:rPr>
        <w:t>、诚信投标承诺书</w:t>
      </w:r>
    </w:p>
    <w:p w14:paraId="3A46EFC1">
      <w:pPr>
        <w:spacing w:line="320" w:lineRule="exact"/>
        <w:ind w:firstLine="241"/>
        <w:rPr>
          <w:rFonts w:hint="eastAsia" w:ascii="宋体" w:hAnsi="宋体" w:eastAsia="宋体" w:cs="宋体"/>
          <w:szCs w:val="21"/>
        </w:rPr>
      </w:pPr>
    </w:p>
    <w:p w14:paraId="00188B56">
      <w:pPr>
        <w:spacing w:line="320" w:lineRule="exact"/>
        <w:ind w:firstLine="241"/>
        <w:rPr>
          <w:rFonts w:hint="eastAsia" w:ascii="宋体" w:hAnsi="宋体" w:eastAsia="宋体" w:cs="宋体"/>
          <w:szCs w:val="21"/>
        </w:rPr>
      </w:pPr>
      <w:r>
        <w:rPr>
          <w:rFonts w:hint="eastAsia" w:ascii="宋体" w:hAnsi="宋体" w:eastAsia="宋体" w:cs="宋体"/>
          <w:szCs w:val="21"/>
        </w:rPr>
        <w:t>本人以企业法定代表人的身份郑重承诺：</w:t>
      </w:r>
    </w:p>
    <w:p w14:paraId="1F1B9DAC">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一、将遵循公开、公正和诚实信用的原则自愿参加</w:t>
      </w:r>
      <w:r>
        <w:rPr>
          <w:rFonts w:hint="eastAsia" w:ascii="宋体" w:hAnsi="宋体" w:eastAsia="宋体" w:cs="宋体"/>
          <w:szCs w:val="21"/>
          <w:u w:val="single"/>
        </w:rPr>
        <w:t xml:space="preserve">                   </w:t>
      </w:r>
      <w:r>
        <w:rPr>
          <w:rFonts w:hint="eastAsia" w:ascii="宋体" w:hAnsi="宋体" w:eastAsia="宋体" w:cs="宋体"/>
          <w:szCs w:val="21"/>
        </w:rPr>
        <w:t>项目的投标，所提供的一切材料都是真实、有效、合法的；</w:t>
      </w:r>
    </w:p>
    <w:p w14:paraId="00198EE5">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1D62B654">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三、不出借、转让资质证书，不让他人挂靠投标，不以他人名义投标或者以其他方式弄虚作假，骗取中标；</w:t>
      </w:r>
    </w:p>
    <w:p w14:paraId="7AE6CE54">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四、不与其他投标人相互串通投标报价，不排挤其他投标人的公平竞争、损害招标人的合法权益；</w:t>
      </w:r>
    </w:p>
    <w:p w14:paraId="5B4C13EF">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五、不与招标人、招标代理机构或其他投标人串通投标，损害国家利益、社会公共利益或者他人的合法权益；</w:t>
      </w:r>
    </w:p>
    <w:p w14:paraId="0AE479CD">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-6项信誉要求，在此一并承诺我公司所属分公司、办事处等分支机构没有上述1-6项情形）</w:t>
      </w:r>
    </w:p>
    <w:p w14:paraId="3EFC2608">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七、我公司没有下列情形：被</w:t>
      </w:r>
      <w:r>
        <w:rPr>
          <w:rFonts w:hint="eastAsia" w:ascii="宋体" w:hAnsi="宋体" w:eastAsia="宋体" w:cs="宋体"/>
          <w:szCs w:val="21"/>
          <w:lang w:eastAsia="zh-CN"/>
        </w:rPr>
        <w:t>淮北</w:t>
      </w:r>
      <w:r>
        <w:rPr>
          <w:rFonts w:hint="eastAsia" w:ascii="宋体" w:hAnsi="宋体" w:eastAsia="宋体" w:cs="宋体"/>
          <w:szCs w:val="21"/>
        </w:rPr>
        <w:t>市县两级公管部门记入不良行为记录且在披露期内。</w:t>
      </w:r>
    </w:p>
    <w:p w14:paraId="0D4FD121">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八、严格遵守开标现场纪律，服从监管人员管理；</w:t>
      </w:r>
    </w:p>
    <w:p w14:paraId="7102AF4F">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九、保证中标后不转包，若有分包征得招标人同意；</w:t>
      </w:r>
    </w:p>
    <w:p w14:paraId="37913B03">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十、保证中标之后，按照投标文件要求提供相关后续服务；</w:t>
      </w:r>
    </w:p>
    <w:p w14:paraId="2E6FF4BE">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十一、保证企业及所属相关人员在本次投标中无行贿等犯罪行为；</w:t>
      </w:r>
    </w:p>
    <w:p w14:paraId="158081B8">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CBA1EE6">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以上内容我已仔细阅读，本公司若有违反承诺内容的行为，自愿接受取消投标或者中标资格、记入不良行为记录等有关处理，愿意承担法律责任，给招标人造成损失的，依法承担赔偿责任。</w:t>
      </w:r>
    </w:p>
    <w:p w14:paraId="6B48EAD4">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5DFF9C72">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开户银行：                      基本账户：</w:t>
      </w:r>
    </w:p>
    <w:p w14:paraId="67CAD058">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投标单位（盖章）：              法定代表人（签字或盖章）：</w:t>
      </w:r>
    </w:p>
    <w:p w14:paraId="4D8F1804">
      <w:pPr>
        <w:spacing w:line="320" w:lineRule="exact"/>
        <w:ind w:firstLine="420" w:firstLineChars="200"/>
        <w:rPr>
          <w:rFonts w:hint="eastAsia" w:ascii="宋体" w:hAnsi="宋体" w:eastAsia="宋体" w:cs="宋体"/>
          <w:szCs w:val="21"/>
        </w:rPr>
      </w:pPr>
      <w:r>
        <w:rPr>
          <w:rFonts w:hint="eastAsia" w:ascii="宋体" w:hAnsi="宋体" w:eastAsia="宋体" w:cs="宋体"/>
          <w:szCs w:val="21"/>
        </w:rPr>
        <w:t xml:space="preserve"> </w:t>
      </w:r>
    </w:p>
    <w:p w14:paraId="1BEB7D79">
      <w:pPr>
        <w:spacing w:line="320" w:lineRule="exact"/>
        <w:ind w:firstLine="241"/>
        <w:jc w:val="right"/>
        <w:rPr>
          <w:rFonts w:hint="eastAsia" w:ascii="仿宋_GB2312" w:eastAsia="仿宋_GB2312" w:cs="仿宋_GB2312"/>
          <w:sz w:val="32"/>
          <w:szCs w:val="32"/>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 xml:space="preserve">年 </w:t>
      </w:r>
      <w:r>
        <w:rPr>
          <w:rFonts w:hint="eastAsia" w:ascii="宋体" w:hAnsi="宋体" w:eastAsia="宋体" w:cs="宋体"/>
          <w:szCs w:val="21"/>
          <w:u w:val="single"/>
        </w:rPr>
        <w:t xml:space="preserve">           </w:t>
      </w:r>
      <w:r>
        <w:rPr>
          <w:rFonts w:hint="eastAsia" w:ascii="宋体" w:hAnsi="宋体" w:eastAsia="宋体" w:cs="宋体"/>
          <w:szCs w:val="21"/>
        </w:rPr>
        <w:t xml:space="preserve">月 </w:t>
      </w:r>
      <w:r>
        <w:rPr>
          <w:rFonts w:hint="eastAsia" w:ascii="宋体" w:hAnsi="宋体" w:eastAsia="宋体" w:cs="宋体"/>
          <w:szCs w:val="21"/>
          <w:u w:val="single"/>
        </w:rPr>
        <w:t xml:space="preserve">            </w:t>
      </w:r>
      <w:r>
        <w:rPr>
          <w:rFonts w:hint="eastAsia" w:ascii="宋体" w:hAnsi="宋体" w:eastAsia="宋体" w:cs="宋体"/>
          <w:szCs w:val="21"/>
        </w:rPr>
        <w:t>日</w:t>
      </w:r>
    </w:p>
    <w:p w14:paraId="5393E18B">
      <w:pPr>
        <w:widowControl/>
        <w:jc w:val="left"/>
        <w:rPr>
          <w:rFonts w:hint="eastAsia" w:ascii="宋体" w:hAnsi="宋体" w:eastAsia="宋体" w:cs="Arial"/>
          <w:sz w:val="24"/>
        </w:rPr>
      </w:pPr>
      <w:r>
        <w:rPr>
          <w:rFonts w:ascii="宋体" w:hAnsi="宋体" w:eastAsia="宋体" w:cs="Arial"/>
          <w:sz w:val="24"/>
        </w:rPr>
        <w:br w:type="page"/>
      </w:r>
    </w:p>
    <w:bookmarkEnd w:id="10"/>
    <w:p w14:paraId="104670B1">
      <w:pPr>
        <w:widowControl/>
        <w:jc w:val="left"/>
        <w:rPr>
          <w:rFonts w:hint="eastAsia" w:ascii="宋体" w:hAnsi="宋体" w:eastAsia="宋体"/>
          <w:sz w:val="24"/>
        </w:rPr>
      </w:pPr>
      <w:bookmarkStart w:id="11" w:name="_Toc20329"/>
      <w:bookmarkStart w:id="12" w:name="_Toc11940"/>
      <w:r>
        <w:rPr>
          <w:rFonts w:hint="eastAsia" w:ascii="宋体" w:hAnsi="宋体" w:eastAsia="宋体"/>
          <w:sz w:val="24"/>
        </w:rPr>
        <w:t xml:space="preserve"> </w:t>
      </w:r>
      <w:bookmarkEnd w:id="11"/>
      <w:bookmarkEnd w:id="12"/>
    </w:p>
    <w:p w14:paraId="6E4C7465">
      <w:pPr>
        <w:pStyle w:val="16"/>
        <w:spacing w:line="440" w:lineRule="exact"/>
        <w:jc w:val="center"/>
        <w:rPr>
          <w:rFonts w:hint="eastAsia" w:asciiTheme="minorEastAsia" w:hAnsiTheme="minorEastAsia" w:eastAsiaTheme="minorEastAsia"/>
          <w:sz w:val="24"/>
        </w:rPr>
      </w:pPr>
      <w:r>
        <w:rPr>
          <w:rFonts w:hint="eastAsia" w:asciiTheme="minorEastAsia" w:hAnsiTheme="minorEastAsia" w:eastAsiaTheme="minorEastAsia"/>
          <w:sz w:val="24"/>
        </w:rPr>
        <w:t>四、诚信履约承诺函</w:t>
      </w:r>
    </w:p>
    <w:p w14:paraId="68B797C4">
      <w:pPr>
        <w:spacing w:line="440" w:lineRule="exact"/>
        <w:rPr>
          <w:rFonts w:hint="eastAsia"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14:paraId="2246CF7D">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如我单位被确定为本项目中标人，我单位承诺在合同签订及履约过程中将严格执行《中华人民共和国政府采购法</w:t>
      </w:r>
      <w:r>
        <w:rPr>
          <w:rFonts w:hint="eastAsia" w:asciiTheme="minorEastAsia" w:hAnsiTheme="minorEastAsia" w:eastAsiaTheme="minorEastAsia"/>
          <w:bCs/>
          <w:sz w:val="24"/>
          <w:lang w:eastAsia="zh-CN"/>
        </w:rPr>
        <w:t>》《</w:t>
      </w:r>
      <w:r>
        <w:rPr>
          <w:rFonts w:hint="eastAsia" w:asciiTheme="minorEastAsia" w:hAnsiTheme="minorEastAsia" w:eastAsiaTheme="minorEastAsia"/>
          <w:bCs/>
          <w:sz w:val="24"/>
        </w:rPr>
        <w:t>中华人民共和国政府采购法实施条例》及本项目采购文件中关于合同签订及履约的相关规定，不出现以下情形：</w:t>
      </w:r>
    </w:p>
    <w:p w14:paraId="2985DF50">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（1）中标或者成交后无正当理由拒不与采购人签订采购合同；</w:t>
      </w:r>
    </w:p>
    <w:p w14:paraId="51B938B8">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（2）未按照采购文件确定的事项签订采购合同；</w:t>
      </w:r>
    </w:p>
    <w:p w14:paraId="70C86577">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（3）将采购合同转包；</w:t>
      </w:r>
    </w:p>
    <w:p w14:paraId="62C24F47">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22FB9C4F">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（5）擅自变更、中止或者终止采购合同。</w:t>
      </w:r>
    </w:p>
    <w:p w14:paraId="6E4ECFF2">
      <w:pPr>
        <w:spacing w:line="440" w:lineRule="exact"/>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本承诺声明：</w:t>
      </w:r>
      <w:r>
        <w:rPr>
          <w:rFonts w:hint="eastAsia" w:asciiTheme="minorEastAsia" w:hAnsiTheme="minorEastAsia" w:eastAsiaTheme="minorEastAsia"/>
          <w:bCs/>
          <w:sz w:val="24"/>
          <w:u w:val="single"/>
        </w:rPr>
        <w:t xml:space="preserve">                   （投标人名称）</w:t>
      </w:r>
      <w:r>
        <w:rPr>
          <w:rFonts w:hint="eastAsia" w:asciiTheme="minorEastAsia" w:hAnsiTheme="minorEastAsia" w:eastAsiaTheme="minorEastAsia"/>
          <w:bCs/>
          <w:sz w:val="24"/>
        </w:rPr>
        <w:t>对本招标文件的相关要求完全响应，配备人员数量和要求不低于采购需求的要求。若有幸中标将严格按照以上承诺进行供货和服务。</w:t>
      </w:r>
    </w:p>
    <w:p w14:paraId="471290A7">
      <w:pPr>
        <w:spacing w:line="440" w:lineRule="exact"/>
        <w:rPr>
          <w:rFonts w:hint="eastAsia" w:asciiTheme="minorEastAsia" w:hAnsiTheme="minorEastAsia" w:eastAsiaTheme="minorEastAsia"/>
          <w:bCs/>
          <w:sz w:val="24"/>
        </w:rPr>
      </w:pPr>
    </w:p>
    <w:p w14:paraId="4B618971">
      <w:pPr>
        <w:spacing w:line="440" w:lineRule="exact"/>
        <w:ind w:firstLine="4320" w:firstLineChars="1800"/>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投标人盖章：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0DF4431C">
      <w:pPr>
        <w:spacing w:line="440" w:lineRule="exact"/>
        <w:ind w:firstLine="4320" w:firstLineChars="1800"/>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0F5160E6">
      <w:pPr>
        <w:widowControl/>
        <w:spacing w:line="440" w:lineRule="exact"/>
        <w:jc w:val="left"/>
        <w:rPr>
          <w:rFonts w:hint="eastAsia" w:ascii="宋体" w:hAnsi="宋体" w:eastAsia="宋体"/>
          <w:sz w:val="24"/>
        </w:rPr>
      </w:pPr>
    </w:p>
    <w:p w14:paraId="1FA89406">
      <w:pPr>
        <w:widowControl/>
        <w:jc w:val="left"/>
        <w:rPr>
          <w:rFonts w:hint="eastAsia" w:ascii="宋体" w:hAnsi="宋体" w:eastAsia="宋体"/>
          <w:sz w:val="24"/>
        </w:rPr>
      </w:pPr>
    </w:p>
    <w:p w14:paraId="0F501DDB">
      <w:pPr>
        <w:widowControl/>
        <w:jc w:val="left"/>
        <w:rPr>
          <w:rFonts w:hint="eastAsia" w:ascii="宋体" w:hAnsi="宋体" w:eastAsia="宋体"/>
          <w:sz w:val="24"/>
        </w:rPr>
      </w:pPr>
    </w:p>
    <w:p w14:paraId="082BCA08">
      <w:pPr>
        <w:widowControl/>
        <w:jc w:val="left"/>
        <w:rPr>
          <w:rFonts w:hint="eastAsia" w:ascii="宋体" w:hAnsi="宋体" w:eastAsia="宋体"/>
          <w:sz w:val="24"/>
        </w:rPr>
      </w:pPr>
    </w:p>
    <w:p w14:paraId="7E76EC80">
      <w:pPr>
        <w:widowControl/>
        <w:jc w:val="left"/>
        <w:rPr>
          <w:rFonts w:hint="eastAsia" w:ascii="宋体" w:hAnsi="宋体" w:eastAsia="宋体"/>
          <w:sz w:val="24"/>
        </w:rPr>
      </w:pPr>
    </w:p>
    <w:p w14:paraId="7F7ACDBD">
      <w:pPr>
        <w:widowControl/>
        <w:jc w:val="left"/>
        <w:rPr>
          <w:rFonts w:hint="eastAsia" w:ascii="宋体" w:hAnsi="宋体" w:eastAsia="宋体"/>
          <w:sz w:val="24"/>
        </w:rPr>
      </w:pP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D4471">
    <w:pPr>
      <w:pStyle w:val="19"/>
      <w:jc w:val="center"/>
      <w:rPr>
        <w:rFonts w:hint="eastAsia" w:ascii="宋体" w:hAnsi="宋体" w:eastAsia="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E3846">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AE3846">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1449">
    <w:pPr>
      <w:pStyle w:val="19"/>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1F6B3">
                          <w:pPr>
                            <w:pStyle w:val="1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21F6B3">
                    <w:pPr>
                      <w:pStyle w:val="1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DA653">
    <w:pPr>
      <w:pStyle w:val="20"/>
      <w:pBdr>
        <w:bottom w:val="none" w:color="auto" w:sz="0" w:space="1"/>
      </w:pBdr>
      <w:jc w:val="left"/>
      <w:rPr>
        <w:rFonts w:hint="eastAsia" w:ascii="宋体" w:hAnsi="宋体"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1BB24">
    <w:pPr>
      <w:pStyle w:val="20"/>
      <w:pBdr>
        <w:bottom w:val="none" w:color="auto" w:sz="0" w:space="1"/>
      </w:pBdr>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886168"/>
    <w:rsid w:val="00135135"/>
    <w:rsid w:val="003D59F0"/>
    <w:rsid w:val="00886168"/>
    <w:rsid w:val="00901B2D"/>
    <w:rsid w:val="00915152"/>
    <w:rsid w:val="00983259"/>
    <w:rsid w:val="00C52EDC"/>
    <w:rsid w:val="01B3556A"/>
    <w:rsid w:val="01E25ABE"/>
    <w:rsid w:val="021A6F9E"/>
    <w:rsid w:val="022C069A"/>
    <w:rsid w:val="02907B51"/>
    <w:rsid w:val="034D095E"/>
    <w:rsid w:val="03A82CAD"/>
    <w:rsid w:val="049A232C"/>
    <w:rsid w:val="05502988"/>
    <w:rsid w:val="076D5A73"/>
    <w:rsid w:val="0A6749FB"/>
    <w:rsid w:val="0D5A0848"/>
    <w:rsid w:val="0E5E6115"/>
    <w:rsid w:val="10026281"/>
    <w:rsid w:val="11B524F0"/>
    <w:rsid w:val="1271542F"/>
    <w:rsid w:val="134E59C0"/>
    <w:rsid w:val="1424076E"/>
    <w:rsid w:val="142E658A"/>
    <w:rsid w:val="14A64372"/>
    <w:rsid w:val="14ED3D4F"/>
    <w:rsid w:val="15B16C05"/>
    <w:rsid w:val="161146EA"/>
    <w:rsid w:val="16EE413B"/>
    <w:rsid w:val="17B80644"/>
    <w:rsid w:val="1B325A6D"/>
    <w:rsid w:val="1BAD248A"/>
    <w:rsid w:val="1C8A6328"/>
    <w:rsid w:val="1C9F6277"/>
    <w:rsid w:val="1D2E4455"/>
    <w:rsid w:val="1E081BFA"/>
    <w:rsid w:val="1E0B4AB3"/>
    <w:rsid w:val="1ECF593D"/>
    <w:rsid w:val="1F6A3B3E"/>
    <w:rsid w:val="1FC45D86"/>
    <w:rsid w:val="20586E69"/>
    <w:rsid w:val="20DB5810"/>
    <w:rsid w:val="20E63CC8"/>
    <w:rsid w:val="21374CD0"/>
    <w:rsid w:val="219E2643"/>
    <w:rsid w:val="21A60641"/>
    <w:rsid w:val="220F4C41"/>
    <w:rsid w:val="22A5210D"/>
    <w:rsid w:val="233A2855"/>
    <w:rsid w:val="23DF2903"/>
    <w:rsid w:val="24013373"/>
    <w:rsid w:val="25475BB8"/>
    <w:rsid w:val="25FE400E"/>
    <w:rsid w:val="27855B87"/>
    <w:rsid w:val="27AB1F74"/>
    <w:rsid w:val="27EB05C2"/>
    <w:rsid w:val="27FF4722"/>
    <w:rsid w:val="28270F2A"/>
    <w:rsid w:val="297B3BC8"/>
    <w:rsid w:val="2C604FDA"/>
    <w:rsid w:val="2D3D5B25"/>
    <w:rsid w:val="2D96494A"/>
    <w:rsid w:val="2EB060C2"/>
    <w:rsid w:val="2EF11211"/>
    <w:rsid w:val="30442B30"/>
    <w:rsid w:val="311A0999"/>
    <w:rsid w:val="3190410E"/>
    <w:rsid w:val="319475D5"/>
    <w:rsid w:val="31EF5153"/>
    <w:rsid w:val="322E5D65"/>
    <w:rsid w:val="32CB38C9"/>
    <w:rsid w:val="32F417CB"/>
    <w:rsid w:val="33ED257F"/>
    <w:rsid w:val="346A7D84"/>
    <w:rsid w:val="358540C8"/>
    <w:rsid w:val="362058B9"/>
    <w:rsid w:val="383D0094"/>
    <w:rsid w:val="396D4176"/>
    <w:rsid w:val="39ED19F4"/>
    <w:rsid w:val="3A881CA1"/>
    <w:rsid w:val="3B5B7B12"/>
    <w:rsid w:val="3B7010B2"/>
    <w:rsid w:val="3B8B3D12"/>
    <w:rsid w:val="3BDE19F1"/>
    <w:rsid w:val="3C7B77B5"/>
    <w:rsid w:val="3CD016DD"/>
    <w:rsid w:val="3D202664"/>
    <w:rsid w:val="3D847FA3"/>
    <w:rsid w:val="3E900306"/>
    <w:rsid w:val="3F2C43F2"/>
    <w:rsid w:val="3F5E1ADA"/>
    <w:rsid w:val="406D3E12"/>
    <w:rsid w:val="41846EB2"/>
    <w:rsid w:val="41FB544E"/>
    <w:rsid w:val="424E75EA"/>
    <w:rsid w:val="43B22766"/>
    <w:rsid w:val="43FC45F2"/>
    <w:rsid w:val="440C415D"/>
    <w:rsid w:val="441148E8"/>
    <w:rsid w:val="44BA69E0"/>
    <w:rsid w:val="45455285"/>
    <w:rsid w:val="45CA5863"/>
    <w:rsid w:val="486C4563"/>
    <w:rsid w:val="488F0F3F"/>
    <w:rsid w:val="48C12F4D"/>
    <w:rsid w:val="49DB2691"/>
    <w:rsid w:val="4A5D4EF8"/>
    <w:rsid w:val="4A7E04C4"/>
    <w:rsid w:val="4AF3565B"/>
    <w:rsid w:val="4B076EEB"/>
    <w:rsid w:val="4B7D1BBD"/>
    <w:rsid w:val="4B964046"/>
    <w:rsid w:val="4BE8259F"/>
    <w:rsid w:val="4BFC116A"/>
    <w:rsid w:val="4C2B0BB7"/>
    <w:rsid w:val="4C406922"/>
    <w:rsid w:val="4DC86DC7"/>
    <w:rsid w:val="4E5877A0"/>
    <w:rsid w:val="4F842056"/>
    <w:rsid w:val="4FE47521"/>
    <w:rsid w:val="50E579F5"/>
    <w:rsid w:val="520E2096"/>
    <w:rsid w:val="55C45E2B"/>
    <w:rsid w:val="581F37ED"/>
    <w:rsid w:val="5853793A"/>
    <w:rsid w:val="585872F1"/>
    <w:rsid w:val="585D6076"/>
    <w:rsid w:val="585E0C9B"/>
    <w:rsid w:val="58C06498"/>
    <w:rsid w:val="59601D9E"/>
    <w:rsid w:val="5A7D545E"/>
    <w:rsid w:val="5B7A29B3"/>
    <w:rsid w:val="5CED210B"/>
    <w:rsid w:val="5D4A7259"/>
    <w:rsid w:val="5E08087F"/>
    <w:rsid w:val="5E203E1A"/>
    <w:rsid w:val="5EDE0559"/>
    <w:rsid w:val="6111492D"/>
    <w:rsid w:val="620D4F45"/>
    <w:rsid w:val="629E0205"/>
    <w:rsid w:val="638F5526"/>
    <w:rsid w:val="6585762D"/>
    <w:rsid w:val="660B3FED"/>
    <w:rsid w:val="66B470C2"/>
    <w:rsid w:val="675A508F"/>
    <w:rsid w:val="68753C2C"/>
    <w:rsid w:val="69013140"/>
    <w:rsid w:val="693D7F76"/>
    <w:rsid w:val="695B1F60"/>
    <w:rsid w:val="6B2968F7"/>
    <w:rsid w:val="6C3C3EA6"/>
    <w:rsid w:val="6C4D24A9"/>
    <w:rsid w:val="6DCF697B"/>
    <w:rsid w:val="6E1411BD"/>
    <w:rsid w:val="6E396833"/>
    <w:rsid w:val="6E4211F3"/>
    <w:rsid w:val="6F0155A2"/>
    <w:rsid w:val="6F3D2237"/>
    <w:rsid w:val="6F6607E6"/>
    <w:rsid w:val="6FA468CB"/>
    <w:rsid w:val="6FE949B4"/>
    <w:rsid w:val="70453BB5"/>
    <w:rsid w:val="714C3766"/>
    <w:rsid w:val="71ED1E0E"/>
    <w:rsid w:val="72D1502B"/>
    <w:rsid w:val="73511189"/>
    <w:rsid w:val="73E7745D"/>
    <w:rsid w:val="74485A21"/>
    <w:rsid w:val="7554492F"/>
    <w:rsid w:val="78576D82"/>
    <w:rsid w:val="78A21D8D"/>
    <w:rsid w:val="7A1129C2"/>
    <w:rsid w:val="7B9003DA"/>
    <w:rsid w:val="7C961A20"/>
    <w:rsid w:val="7CEF2EDE"/>
    <w:rsid w:val="7D2D1C58"/>
    <w:rsid w:val="7DBD5EEA"/>
    <w:rsid w:val="7DD33877"/>
    <w:rsid w:val="7E301C74"/>
    <w:rsid w:val="7ED50C8C"/>
    <w:rsid w:val="7F08472B"/>
    <w:rsid w:val="7F5D6825"/>
    <w:rsid w:val="7F7C6956"/>
    <w:rsid w:val="7FE4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53"/>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7">
    <w:name w:val="heading 3"/>
    <w:basedOn w:val="1"/>
    <w:next w:val="1"/>
    <w:link w:val="55"/>
    <w:qFormat/>
    <w:uiPriority w:val="9"/>
    <w:pPr>
      <w:keepNext/>
      <w:keepLines/>
      <w:spacing w:before="260" w:after="260" w:line="416" w:lineRule="auto"/>
      <w:outlineLvl w:val="2"/>
    </w:pPr>
    <w:rPr>
      <w:b/>
      <w:bCs/>
      <w:sz w:val="32"/>
      <w:szCs w:val="32"/>
    </w:rPr>
  </w:style>
  <w:style w:type="paragraph" w:styleId="8">
    <w:name w:val="heading 4"/>
    <w:basedOn w:val="1"/>
    <w:next w:val="1"/>
    <w:link w:val="60"/>
    <w:qFormat/>
    <w:uiPriority w:val="0"/>
    <w:pPr>
      <w:keepNext/>
      <w:keepLines/>
      <w:spacing w:before="280" w:after="290" w:line="376" w:lineRule="auto"/>
      <w:outlineLvl w:val="3"/>
    </w:pPr>
    <w:rPr>
      <w:b/>
      <w:bCs/>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cs="Times New Roman"/>
      <w:szCs w:val="21"/>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9">
    <w:name w:val="toc 7"/>
    <w:basedOn w:val="1"/>
    <w:next w:val="1"/>
    <w:qFormat/>
    <w:uiPriority w:val="0"/>
    <w:pPr>
      <w:ind w:left="1260"/>
      <w:jc w:val="left"/>
    </w:pPr>
    <w:rPr>
      <w:rFonts w:ascii="等线" w:eastAsia="等线"/>
      <w:sz w:val="18"/>
      <w:szCs w:val="18"/>
    </w:rPr>
  </w:style>
  <w:style w:type="paragraph" w:styleId="10">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annotation text"/>
    <w:basedOn w:val="1"/>
    <w:link w:val="52"/>
    <w:qFormat/>
    <w:uiPriority w:val="0"/>
    <w:pPr>
      <w:jc w:val="left"/>
    </w:pPr>
    <w:rPr>
      <w:rFonts w:ascii="Arial" w:hAnsi="Arial" w:eastAsia="黑体" w:cs="Arial"/>
    </w:rPr>
  </w:style>
  <w:style w:type="paragraph" w:styleId="12">
    <w:name w:val="Body Text"/>
    <w:basedOn w:val="1"/>
    <w:qFormat/>
    <w:uiPriority w:val="0"/>
    <w:pPr>
      <w:spacing w:after="120"/>
    </w:pPr>
    <w:rPr>
      <w:rFonts w:ascii="@微软简标宋" w:hAnsi="@微软简标宋" w:eastAsia="@微软简标宋" w:cs="@微软简标宋"/>
      <w:szCs w:val="24"/>
      <w:lang w:val="zh-CN"/>
    </w:rPr>
  </w:style>
  <w:style w:type="paragraph" w:styleId="13">
    <w:name w:val="index 4"/>
    <w:basedOn w:val="1"/>
    <w:next w:val="1"/>
    <w:unhideWhenUsed/>
    <w:qFormat/>
    <w:uiPriority w:val="99"/>
    <w:pPr>
      <w:ind w:left="600" w:leftChars="600"/>
    </w:pPr>
  </w:style>
  <w:style w:type="paragraph" w:styleId="14">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5">
    <w:name w:val="Plain Text"/>
    <w:basedOn w:val="1"/>
    <w:link w:val="42"/>
    <w:qFormat/>
    <w:uiPriority w:val="99"/>
    <w:rPr>
      <w:rFonts w:ascii="宋体" w:hAnsi="Courier New" w:eastAsia="宋体" w:cs="宋体"/>
      <w:szCs w:val="22"/>
    </w:rPr>
  </w:style>
  <w:style w:type="paragraph" w:styleId="16">
    <w:name w:val="Date"/>
    <w:basedOn w:val="1"/>
    <w:next w:val="1"/>
    <w:link w:val="49"/>
    <w:qFormat/>
    <w:uiPriority w:val="0"/>
    <w:rPr>
      <w:rFonts w:ascii="Arial" w:hAnsi="Arial" w:eastAsia="宋体" w:cs="Arial"/>
      <w:b/>
      <w:sz w:val="28"/>
    </w:rPr>
  </w:style>
  <w:style w:type="paragraph" w:styleId="17">
    <w:name w:val="Body Text Indent 2"/>
    <w:basedOn w:val="1"/>
    <w:qFormat/>
    <w:uiPriority w:val="99"/>
    <w:pPr>
      <w:spacing w:line="360" w:lineRule="exact"/>
      <w:ind w:firstLine="600" w:firstLineChars="250"/>
      <w:jc w:val="left"/>
    </w:pPr>
    <w:rPr>
      <w:kern w:val="0"/>
      <w:sz w:val="20"/>
    </w:rPr>
  </w:style>
  <w:style w:type="paragraph" w:styleId="18">
    <w:name w:val="Balloon Text"/>
    <w:basedOn w:val="1"/>
    <w:link w:val="36"/>
    <w:qFormat/>
    <w:uiPriority w:val="99"/>
    <w:rPr>
      <w:sz w:val="18"/>
      <w:szCs w:val="18"/>
    </w:rPr>
  </w:style>
  <w:style w:type="paragraph" w:styleId="19">
    <w:name w:val="footer"/>
    <w:basedOn w:val="1"/>
    <w:link w:val="41"/>
    <w:qFormat/>
    <w:uiPriority w:val="99"/>
    <w:pPr>
      <w:tabs>
        <w:tab w:val="center" w:pos="4153"/>
        <w:tab w:val="right" w:pos="8306"/>
      </w:tabs>
      <w:snapToGrid w:val="0"/>
      <w:jc w:val="left"/>
    </w:pPr>
    <w:rPr>
      <w:sz w:val="18"/>
      <w:szCs w:val="18"/>
    </w:rPr>
  </w:style>
  <w:style w:type="paragraph" w:styleId="20">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2">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3">
    <w:name w:val="Body Text 2"/>
    <w:basedOn w:val="1"/>
    <w:qFormat/>
    <w:uiPriority w:val="0"/>
    <w:pPr>
      <w:spacing w:line="300" w:lineRule="auto"/>
    </w:pPr>
    <w:rPr>
      <w:rFonts w:ascii="宋体" w:hAnsi="宋体"/>
      <w:color w:val="0000FF"/>
      <w:sz w:val="24"/>
    </w:rPr>
  </w:style>
  <w:style w:type="paragraph" w:styleId="24">
    <w:name w:val="Normal (Web)"/>
    <w:basedOn w:val="1"/>
    <w:qFormat/>
    <w:uiPriority w:val="0"/>
    <w:pPr>
      <w:spacing w:before="100" w:beforeAutospacing="1" w:after="100" w:afterAutospacing="1"/>
      <w:jc w:val="left"/>
    </w:pPr>
    <w:rPr>
      <w:rFonts w:cs="Times New Roman"/>
      <w:kern w:val="0"/>
      <w:sz w:val="24"/>
    </w:rPr>
  </w:style>
  <w:style w:type="paragraph" w:styleId="25">
    <w:name w:val="index 1"/>
    <w:basedOn w:val="1"/>
    <w:next w:val="1"/>
    <w:qFormat/>
    <w:uiPriority w:val="0"/>
    <w:pPr>
      <w:jc w:val="center"/>
    </w:pPr>
    <w:rPr>
      <w:rFonts w:ascii="Arial" w:hAnsi="Arial" w:eastAsia="Arial" w:cs="Arial"/>
      <w:b/>
      <w:bCs/>
      <w:sz w:val="28"/>
    </w:rPr>
  </w:style>
  <w:style w:type="paragraph" w:styleId="26">
    <w:name w:val="annotation subject"/>
    <w:basedOn w:val="11"/>
    <w:next w:val="11"/>
    <w:link w:val="63"/>
    <w:qFormat/>
    <w:uiPriority w:val="99"/>
    <w:rPr>
      <w:rFonts w:ascii="@仿宋_GB2312" w:hAnsi="@仿宋_GB2312" w:eastAsia="@仿宋_GB2312" w:cs="@仿宋_GB2312"/>
      <w:b/>
      <w:bCs/>
    </w:rPr>
  </w:style>
  <w:style w:type="paragraph" w:styleId="27">
    <w:name w:val="Body Text First Indent"/>
    <w:basedOn w:val="12"/>
    <w:qFormat/>
    <w:uiPriority w:val="99"/>
    <w:pPr>
      <w:ind w:firstLine="420" w:firstLineChars="100"/>
    </w:p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Hyperlink"/>
    <w:basedOn w:val="30"/>
    <w:qFormat/>
    <w:uiPriority w:val="99"/>
    <w:rPr>
      <w:color w:val="0000FF"/>
      <w:u w:val="single"/>
    </w:rPr>
  </w:style>
  <w:style w:type="character" w:styleId="33">
    <w:name w:val="annotation reference"/>
    <w:basedOn w:val="30"/>
    <w:qFormat/>
    <w:uiPriority w:val="99"/>
    <w:rPr>
      <w:sz w:val="21"/>
      <w:szCs w:val="21"/>
    </w:rPr>
  </w:style>
  <w:style w:type="paragraph" w:customStyle="1" w:styleId="34">
    <w:name w:val="表格文字"/>
    <w:basedOn w:val="1"/>
    <w:qFormat/>
    <w:uiPriority w:val="0"/>
    <w:rPr>
      <w:bCs/>
      <w:spacing w:val="10"/>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批注框文本 字符"/>
    <w:basedOn w:val="30"/>
    <w:link w:val="18"/>
    <w:qFormat/>
    <w:uiPriority w:val="99"/>
    <w:rPr>
      <w:rFonts w:ascii="@仿宋_GB2312" w:hAnsi="@仿宋_GB2312" w:eastAsia="@仿宋_GB2312" w:cs="@仿宋_GB2312"/>
      <w:sz w:val="18"/>
      <w:szCs w:val="18"/>
    </w:rPr>
  </w:style>
  <w:style w:type="paragraph" w:customStyle="1" w:styleId="37">
    <w:name w:val="正文（缩进）"/>
    <w:basedOn w:val="1"/>
    <w:qFormat/>
    <w:uiPriority w:val="0"/>
    <w:pPr>
      <w:widowControl/>
      <w:spacing w:before="156" w:after="156"/>
      <w:ind w:firstLine="480" w:firstLineChars="200"/>
      <w:jc w:val="left"/>
    </w:pPr>
    <w:rPr>
      <w:kern w:val="0"/>
      <w:sz w:val="24"/>
      <w:szCs w:val="24"/>
    </w:rPr>
  </w:style>
  <w:style w:type="paragraph" w:customStyle="1" w:styleId="38">
    <w:name w:val="xl31"/>
    <w:basedOn w:val="1"/>
    <w:qFormat/>
    <w:uiPriority w:val="0"/>
    <w:pPr>
      <w:widowControl/>
      <w:spacing w:before="100" w:beforeAutospacing="1" w:after="100" w:afterAutospacing="1"/>
      <w:jc w:val="center"/>
    </w:pPr>
    <w:rPr>
      <w:b/>
      <w:bCs/>
      <w:kern w:val="0"/>
      <w:sz w:val="28"/>
      <w:szCs w:val="28"/>
    </w:rPr>
  </w:style>
  <w:style w:type="paragraph" w:customStyle="1" w:styleId="39">
    <w:name w:val="D&amp;L"/>
    <w:basedOn w:val="20"/>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0">
    <w:name w:val="页眉 字符"/>
    <w:basedOn w:val="30"/>
    <w:link w:val="20"/>
    <w:qFormat/>
    <w:uiPriority w:val="99"/>
    <w:rPr>
      <w:rFonts w:ascii="@仿宋_GB2312" w:hAnsi="@仿宋_GB2312" w:eastAsia="@仿宋_GB2312" w:cs="@仿宋_GB2312"/>
      <w:sz w:val="18"/>
      <w:szCs w:val="18"/>
    </w:rPr>
  </w:style>
  <w:style w:type="character" w:customStyle="1" w:styleId="41">
    <w:name w:val="页脚 字符"/>
    <w:basedOn w:val="30"/>
    <w:link w:val="19"/>
    <w:qFormat/>
    <w:uiPriority w:val="99"/>
    <w:rPr>
      <w:rFonts w:ascii="@仿宋_GB2312" w:hAnsi="@仿宋_GB2312" w:eastAsia="@仿宋_GB2312" w:cs="@仿宋_GB2312"/>
      <w:sz w:val="18"/>
      <w:szCs w:val="18"/>
    </w:rPr>
  </w:style>
  <w:style w:type="character" w:customStyle="1" w:styleId="42">
    <w:name w:val="纯文本 字符"/>
    <w:link w:val="15"/>
    <w:qFormat/>
    <w:uiPriority w:val="0"/>
    <w:rPr>
      <w:rFonts w:ascii="宋体" w:hAnsi="Courier New"/>
    </w:rPr>
  </w:style>
  <w:style w:type="character" w:customStyle="1" w:styleId="43">
    <w:name w:val="纯文本 字符1"/>
    <w:basedOn w:val="30"/>
    <w:qFormat/>
    <w:uiPriority w:val="99"/>
    <w:rPr>
      <w:rFonts w:ascii="宋体" w:hAnsi="Courier New" w:cs="Courier New"/>
      <w:szCs w:val="20"/>
    </w:rPr>
  </w:style>
  <w:style w:type="character" w:customStyle="1" w:styleId="44">
    <w:name w:val="未处理的提及1"/>
    <w:basedOn w:val="30"/>
    <w:qFormat/>
    <w:uiPriority w:val="99"/>
    <w:rPr>
      <w:color w:val="605E5C"/>
      <w:shd w:val="clear" w:color="auto" w:fill="E1DFDD"/>
    </w:rPr>
  </w:style>
  <w:style w:type="paragraph" w:styleId="45">
    <w:name w:val="List Paragraph"/>
    <w:basedOn w:val="1"/>
    <w:qFormat/>
    <w:uiPriority w:val="34"/>
    <w:pPr>
      <w:ind w:firstLine="420" w:firstLineChars="200"/>
    </w:pPr>
  </w:style>
  <w:style w:type="paragraph" w:customStyle="1" w:styleId="46">
    <w:name w:val="Char Char Char Char Char Char Char1 Char"/>
    <w:basedOn w:val="1"/>
    <w:qFormat/>
    <w:uiPriority w:val="0"/>
    <w:rPr>
      <w:rFonts w:ascii="Arial" w:hAnsi="Arial" w:eastAsia="宋体" w:cs="Arial"/>
      <w:sz w:val="24"/>
    </w:rPr>
  </w:style>
  <w:style w:type="table" w:customStyle="1" w:styleId="47">
    <w:name w:val="网格表 1 浅色1"/>
    <w:basedOn w:val="28"/>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8">
    <w:name w:val="日期 字符"/>
    <w:basedOn w:val="30"/>
    <w:qFormat/>
    <w:uiPriority w:val="99"/>
    <w:rPr>
      <w:rFonts w:ascii="@仿宋_GB2312" w:hAnsi="@仿宋_GB2312" w:eastAsia="@仿宋_GB2312" w:cs="@仿宋_GB2312"/>
      <w:szCs w:val="20"/>
    </w:rPr>
  </w:style>
  <w:style w:type="character" w:customStyle="1" w:styleId="49">
    <w:name w:val="日期 字符1"/>
    <w:link w:val="16"/>
    <w:qFormat/>
    <w:uiPriority w:val="0"/>
    <w:rPr>
      <w:rFonts w:ascii="Arial" w:hAnsi="Arial" w:eastAsia="宋体" w:cs="Arial"/>
      <w:b/>
      <w:sz w:val="28"/>
      <w:szCs w:val="20"/>
    </w:rPr>
  </w:style>
  <w:style w:type="character" w:customStyle="1" w:styleId="50">
    <w:name w:val="纯文本 Char1"/>
    <w:qFormat/>
    <w:uiPriority w:val="99"/>
    <w:rPr>
      <w:rFonts w:ascii="Arial" w:hAnsi="Arial" w:eastAsia="Arial"/>
      <w:kern w:val="2"/>
      <w:sz w:val="21"/>
      <w:lang w:val="en-US" w:eastAsia="zh-CN" w:bidi="ar-SA"/>
    </w:rPr>
  </w:style>
  <w:style w:type="character" w:customStyle="1" w:styleId="51">
    <w:name w:val="批注文字 Char"/>
    <w:basedOn w:val="30"/>
    <w:qFormat/>
    <w:uiPriority w:val="99"/>
    <w:rPr>
      <w:rFonts w:ascii="@仿宋_GB2312" w:hAnsi="@仿宋_GB2312" w:eastAsia="@仿宋_GB2312" w:cs="@仿宋_GB2312"/>
      <w:szCs w:val="20"/>
    </w:rPr>
  </w:style>
  <w:style w:type="character" w:customStyle="1" w:styleId="52">
    <w:name w:val="批注文字 字符"/>
    <w:link w:val="11"/>
    <w:qFormat/>
    <w:uiPriority w:val="0"/>
    <w:rPr>
      <w:rFonts w:ascii="Arial" w:hAnsi="Arial" w:eastAsia="黑体" w:cs="Arial"/>
      <w:szCs w:val="20"/>
    </w:rPr>
  </w:style>
  <w:style w:type="character" w:customStyle="1" w:styleId="53">
    <w:name w:val="标题 1 字符"/>
    <w:basedOn w:val="30"/>
    <w:link w:val="5"/>
    <w:qFormat/>
    <w:uiPriority w:val="9"/>
    <w:rPr>
      <w:rFonts w:ascii="@仿宋_GB2312" w:hAnsi="@仿宋_GB2312" w:eastAsia="@仿宋_GB2312" w:cs="@仿宋_GB2312"/>
      <w:b/>
      <w:bCs/>
      <w:kern w:val="44"/>
      <w:sz w:val="44"/>
      <w:szCs w:val="44"/>
    </w:rPr>
  </w:style>
  <w:style w:type="paragraph" w:customStyle="1" w:styleId="54">
    <w:name w:val="TOC 标题1"/>
    <w:basedOn w:val="5"/>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5">
    <w:name w:val="标题 3 字符"/>
    <w:basedOn w:val="30"/>
    <w:link w:val="7"/>
    <w:qFormat/>
    <w:uiPriority w:val="9"/>
    <w:rPr>
      <w:rFonts w:ascii="@仿宋_GB2312" w:hAnsi="@仿宋_GB2312" w:eastAsia="@仿宋_GB2312" w:cs="@仿宋_GB2312"/>
      <w:b/>
      <w:bCs/>
      <w:sz w:val="32"/>
      <w:szCs w:val="32"/>
    </w:rPr>
  </w:style>
  <w:style w:type="character" w:customStyle="1" w:styleId="56">
    <w:name w:val="fontstyle01"/>
    <w:basedOn w:val="30"/>
    <w:qFormat/>
    <w:uiPriority w:val="0"/>
    <w:rPr>
      <w:rFonts w:hint="eastAsia" w:ascii="宋体" w:hAnsi="宋体" w:eastAsia="宋体"/>
      <w:color w:val="000000"/>
      <w:sz w:val="22"/>
      <w:szCs w:val="22"/>
    </w:rPr>
  </w:style>
  <w:style w:type="character" w:customStyle="1" w:styleId="57">
    <w:name w:val="fontstyle21"/>
    <w:basedOn w:val="30"/>
    <w:qFormat/>
    <w:uiPriority w:val="0"/>
    <w:rPr>
      <w:rFonts w:hint="default" w:ascii="TimesNewRomanPSMT" w:hAnsi="TimesNewRomanPSMT"/>
      <w:color w:val="000000"/>
      <w:sz w:val="22"/>
      <w:szCs w:val="22"/>
    </w:rPr>
  </w:style>
  <w:style w:type="character" w:customStyle="1" w:styleId="58">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9">
    <w:name w:val="标题 4 字符"/>
    <w:basedOn w:val="30"/>
    <w:qFormat/>
    <w:uiPriority w:val="9"/>
    <w:rPr>
      <w:rFonts w:ascii="Cambria" w:hAnsi="Cambria" w:eastAsia="宋体" w:cs="宋体"/>
      <w:b/>
      <w:bCs/>
      <w:sz w:val="28"/>
      <w:szCs w:val="28"/>
    </w:rPr>
  </w:style>
  <w:style w:type="character" w:customStyle="1" w:styleId="60">
    <w:name w:val="标题 4 字符1"/>
    <w:link w:val="8"/>
    <w:qFormat/>
    <w:uiPriority w:val="0"/>
    <w:rPr>
      <w:rFonts w:ascii="@仿宋_GB2312" w:hAnsi="@仿宋_GB2312" w:eastAsia="@仿宋_GB2312" w:cs="@仿宋_GB2312"/>
      <w:b/>
      <w:bCs/>
      <w:sz w:val="28"/>
      <w:szCs w:val="28"/>
    </w:rPr>
  </w:style>
  <w:style w:type="character" w:customStyle="1" w:styleId="61">
    <w:name w:val="标题 4 Char"/>
    <w:qFormat/>
    <w:uiPriority w:val="0"/>
    <w:rPr>
      <w:rFonts w:ascii="Arial" w:hAnsi="Arial" w:eastAsia="Arial"/>
      <w:b/>
      <w:bCs/>
      <w:kern w:val="2"/>
      <w:sz w:val="28"/>
      <w:szCs w:val="28"/>
      <w:lang w:val="en-US" w:eastAsia="zh-CN" w:bidi="ar-SA"/>
    </w:rPr>
  </w:style>
  <w:style w:type="table" w:customStyle="1" w:styleId="62">
    <w:name w:val="网格型1"/>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3">
    <w:name w:val="批注主题 字符"/>
    <w:basedOn w:val="52"/>
    <w:link w:val="26"/>
    <w:qFormat/>
    <w:uiPriority w:val="99"/>
    <w:rPr>
      <w:rFonts w:ascii="@仿宋_GB2312" w:hAnsi="@仿宋_GB2312" w:eastAsia="@仿宋_GB2312" w:cs="@仿宋_GB2312"/>
      <w:b/>
      <w:bCs/>
      <w:szCs w:val="20"/>
    </w:rPr>
  </w:style>
  <w:style w:type="table" w:customStyle="1" w:styleId="64">
    <w:name w:val="Table Normal"/>
    <w:qFormat/>
    <w:uiPriority w:val="0"/>
    <w:tblPr>
      <w:tblCellMar>
        <w:top w:w="0" w:type="dxa"/>
        <w:left w:w="0" w:type="dxa"/>
        <w:bottom w:w="0" w:type="dxa"/>
        <w:right w:w="0" w:type="dxa"/>
      </w:tblCellMar>
    </w:tblPr>
  </w:style>
  <w:style w:type="paragraph" w:customStyle="1" w:styleId="65">
    <w:name w:val="Table Text"/>
    <w:basedOn w:val="1"/>
    <w:qFormat/>
    <w:uiPriority w:val="0"/>
    <w:rPr>
      <w:rFonts w:ascii="Arial" w:hAnsi="Arial" w:eastAsia="Arial" w:cs="Arial"/>
      <w:szCs w:val="21"/>
      <w:lang w:eastAsia="en-US"/>
    </w:rPr>
  </w:style>
  <w:style w:type="paragraph" w:customStyle="1" w:styleId="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7">
    <w:name w:val="列出段落1"/>
    <w:basedOn w:val="1"/>
    <w:qFormat/>
    <w:uiPriority w:val="0"/>
    <w:pPr>
      <w:ind w:firstLine="420" w:firstLineChars="200"/>
    </w:pPr>
    <w:rPr>
      <w:szCs w:val="21"/>
    </w:rPr>
  </w:style>
  <w:style w:type="paragraph" w:customStyle="1" w:styleId="68">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character" w:customStyle="1" w:styleId="69">
    <w:name w:val="font21"/>
    <w:basedOn w:val="30"/>
    <w:qFormat/>
    <w:uiPriority w:val="0"/>
    <w:rPr>
      <w:rFonts w:hint="eastAsia" w:ascii="宋体" w:hAnsi="宋体" w:eastAsia="宋体" w:cs="宋体"/>
      <w:color w:val="000000"/>
      <w:sz w:val="20"/>
      <w:szCs w:val="20"/>
      <w:u w:val="none"/>
    </w:rPr>
  </w:style>
  <w:style w:type="paragraph" w:customStyle="1" w:styleId="70">
    <w:name w:val="样式 正文首行缩进 + 首行缩进:  1 字符"/>
    <w:basedOn w:val="1"/>
    <w:next w:val="1"/>
    <w:qFormat/>
    <w:uiPriority w:val="0"/>
    <w:pPr>
      <w:spacing w:line="360" w:lineRule="auto"/>
      <w:ind w:firstLine="200" w:firstLineChars="200"/>
    </w:pPr>
    <w:rPr>
      <w:rFonts w:cs="宋体"/>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be4a24ea-be4e-44b0-9473-922dcccc9d32</errorID>
      <errorWord>两</errorWord>
      <group>L1_Word</group>
      <groupName>字词问题</groupName>
      <ability>L2_Typo</ability>
      <abilityName>字词错误</abilityName>
      <candidateList>
        <item>两个</item>
      </candidateList>
      <explain/>
      <paraID>6EF13000</paraID>
      <start>4</start>
      <end>5</end>
      <status>ignored</status>
      <modifiedWord/>
      <trackRevisions>false</trackRevisions>
    </reviewItem>
    <reviewItem>
      <errorID>8fbfdcfa-b506-439a-83b2-025f16c06234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6EBE8549</paraID>
      <start>0</start>
      <end>0</end>
      <status>modified</status>
      <modifiedWord>3.</modifiedWord>
      <trackRevisions>false</trackRevisions>
    </reviewItem>
    <reviewItem>
      <errorID>2470c7f4-aeb2-434d-9b2c-729ac41003b5</errorID>
      <errorWord>消火检</errorWord>
      <group>L1_Word</group>
      <groupName>字词问题</groupName>
      <ability>L2_Typo</ability>
      <abilityName>字词错误</abilityName>
      <candidateList>
        <item>消火栓</item>
      </candidateList>
      <explain>存在字形相近字词的误用。</explain>
      <paraID>5D86A1DF</paraID>
      <start>12</start>
      <end>12</end>
      <status>modified</status>
      <modifiedWord>消火栓</modifiedWord>
      <trackRevisions>false</trackRevisions>
    </reviewItem>
    <reviewItem>
      <errorID>281dfce5-bb80-40dd-abc0-b47d64123451</errorID>
      <errorWord>季</errorWord>
      <group>L1_Word</group>
      <groupName>字词问题</groupName>
      <ability>L2_Typo</ability>
      <abilityName>字词错误</abilityName>
      <candidateList>
        <item>季度</item>
      </candidateList>
      <explain/>
      <paraID>7225DAD8</paraID>
      <start>4</start>
      <end>5</end>
      <status>ignored</status>
      <modifiedWord/>
      <trackRevisions>false</trackRevisions>
    </reviewItem>
    <reviewItem>
      <errorID>a2440380-96a0-4f62-aee5-64c38af01d68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5CF61C06</paraID>
      <start>0</start>
      <end>2</end>
      <status>unmodified</status>
      <modifiedWord/>
      <trackRevisions>false</trackRevisions>
    </reviewItem>
    <reviewItem>
      <errorID>d5f8c110-733e-429b-802e-52f3a620b099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1FF9406D</paraID>
      <start>0</start>
      <end>2</end>
      <status>unmodified</status>
      <modifiedWord/>
      <trackRevisions>false</trackRevisions>
    </reviewItem>
    <reviewItem>
      <errorID>1b562c3f-873c-4466-bac1-095ba920c2c6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2F8334A2</paraID>
      <start>0</start>
      <end>2</end>
      <status>unmodified</status>
      <modifiedWord/>
      <trackRevisions>false</trackRevisions>
    </reviewItem>
    <reviewItem>
      <errorID>08edbf1c-50bb-4f60-aa95-62be9ebd177d</errorID>
      <errorWord>三</errorWord>
      <group>L1_Word</group>
      <groupName>字词问题</groupName>
      <ability>L2_Typo</ability>
      <abilityName>字词错误</abilityName>
      <candidateList>
        <item>三个</item>
      </candidateList>
      <explain/>
      <paraID>3405A92B</paraID>
      <start>26</start>
      <end>27</end>
      <status>unmodified</status>
      <modifiedWord/>
      <trackRevisions>false</trackRevisions>
    </reviewItem>
    <reviewItem>
      <errorID>68940fcf-cfad-438a-b6f9-e6fe34ee1f7d</errorID>
      <errorWord>程</errorWord>
      <group>L1_Word</group>
      <groupName>字词问题</groupName>
      <ability>L2_Typo</ability>
      <abilityName>字词错误</abilityName>
      <candidateList>
        <item>程中</item>
      </candidateList>
      <explain/>
      <paraID>7F14A365</paraID>
      <start>70</start>
      <end>71</end>
      <status>unmodified</status>
      <modifiedWord/>
      <trackRevisions>false</trackRevisions>
    </reviewItem>
    <reviewItem>
      <errorID>2f105fad-a6f4-4c04-8aa3-673da658f37c</errorID>
      <errorWord>，</errorWord>
      <group>L1_Word</group>
      <groupName>字词问题</groupName>
      <ability>L2_Typo</ability>
      <abilityName>字词错误</abilityName>
      <candidateList>
        <item>，具</item>
      </candidateList>
      <explain/>
      <paraID>  198EE5</paraID>
      <start>91</start>
      <end>92</end>
      <status>unmodified</status>
      <modifiedWord/>
      <trackRevisions>false</trackRevisions>
    </reviewItem>
    <reviewItem>
      <errorID>edcfa0e7-6033-468a-a3a7-0aff3e8e5ebc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2246CF7D</paraID>
      <start>49</start>
      <end>51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e1afff-f0e4-45da-83c8-c6e62f9714b4}">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11</Pages>
  <Words>3661</Words>
  <Characters>3705</Characters>
  <Lines>290</Lines>
  <Paragraphs>81</Paragraphs>
  <TotalTime>11</TotalTime>
  <ScaleCrop>false</ScaleCrop>
  <LinksUpToDate>false</LinksUpToDate>
  <CharactersWithSpaces>4145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LYT</cp:lastModifiedBy>
  <cp:lastPrinted>2026-07-08T01:05:00Z</cp:lastPrinted>
  <dcterms:modified xsi:type="dcterms:W3CDTF">2026-07-08T01:44:22Z</dcterms:modified>
  <cp:revision>389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D80073DC3983492D9447218A5C972329</vt:lpwstr>
  </property>
  <property fmtid="{D5CDD505-2E9C-101B-9397-08002B2CF9AE}" pid="4" name="KSOTemplateDocerSaveRecord">
    <vt:lpwstr>eyJoZGlkIjoiNmQwMmUzYTlkNGJlY2E0NTM3OWU4NWRmYmY0M2EyMTQiLCJ1c2VySWQiOiIyOTY2NzI5NTAifQ==</vt:lpwstr>
  </property>
</Properties>
</file>